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03392F" w:rsidP="11F75049" w:rsidRDefault="002D0A75" w14:paraId="4E3D598C" w14:textId="68D33D0A">
      <w:pPr>
        <w:spacing w:after="185"/>
        <w:ind w:left="2170"/>
        <w:jc w:val="center"/>
        <w:rPr>
          <w:rFonts w:ascii="Gill Sans MT" w:hAnsi="Gill Sans MT" w:eastAsia="Gill Sans MT" w:cs="Gill Sans MT"/>
          <w:b w:val="1"/>
          <w:bCs w:val="1"/>
          <w:sz w:val="20"/>
          <w:szCs w:val="20"/>
        </w:rPr>
      </w:pPr>
      <w:r w:rsidR="002D0A75">
        <w:drawing>
          <wp:anchor distT="0" distB="0" distL="114300" distR="114300" simplePos="0" relativeHeight="251658240" behindDoc="1" locked="0" layoutInCell="1" allowOverlap="1" wp14:editId="53D3B788" wp14:anchorId="06020C49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933450" cy="908222"/>
            <wp:effectExtent l="0" t="0" r="0" b="0"/>
            <wp:wrapNone/>
            <wp:docPr id="686504038" name="Picture 380" title="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0" name="Picture 380"/>
                    <pic:cNvPicPr/>
                  </pic:nvPicPr>
                  <pic:blipFill>
                    <a:blip r:embed="R6af9857db472451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933450" cy="908222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11F75049" w:rsidR="002D0A75">
        <w:rPr>
          <w:rFonts w:ascii="Gill Sans MT" w:hAnsi="Gill Sans MT" w:eastAsia="Gill Sans MT" w:cs="Gill Sans MT"/>
          <w:b w:val="1"/>
          <w:bCs w:val="1"/>
          <w:color w:val="C00000"/>
          <w:sz w:val="28"/>
          <w:szCs w:val="28"/>
        </w:rPr>
        <w:t xml:space="preserve">Aston Rowant C†E Primary School </w:t>
      </w:r>
    </w:p>
    <w:p w:rsidR="0003392F" w:rsidP="053D630B" w:rsidRDefault="002D0A75" w14:paraId="1EFFA4B7" w14:textId="7423FA24">
      <w:pPr>
        <w:spacing w:after="287"/>
        <w:ind w:left="3135"/>
        <w:rPr>
          <w:rFonts w:ascii="Gill Sans MT" w:hAnsi="Gill Sans MT" w:eastAsia="Gill Sans MT" w:cs="Gill Sans MT"/>
          <w:b w:val="1"/>
          <w:bCs w:val="1"/>
          <w:color w:val="C00000"/>
          <w:sz w:val="32"/>
          <w:szCs w:val="32"/>
        </w:rPr>
      </w:pPr>
      <w:r w:rsidRPr="053D630B" w:rsidR="002D0A75">
        <w:rPr>
          <w:rFonts w:ascii="Gill Sans MT" w:hAnsi="Gill Sans MT" w:eastAsia="Gill Sans MT" w:cs="Gill Sans MT"/>
          <w:b w:val="1"/>
          <w:bCs w:val="1"/>
          <w:sz w:val="24"/>
          <w:szCs w:val="24"/>
        </w:rPr>
        <w:t xml:space="preserve">Growing together we inspire each other to achieve our full potential as courageous </w:t>
      </w:r>
      <w:r w:rsidRPr="053D630B" w:rsidR="002D0A75">
        <w:rPr>
          <w:rFonts w:ascii="Gill Sans MT" w:hAnsi="Gill Sans MT" w:eastAsia="Gill Sans MT" w:cs="Gill Sans MT"/>
          <w:b w:val="1"/>
          <w:bCs w:val="1"/>
          <w:sz w:val="24"/>
          <w:szCs w:val="24"/>
        </w:rPr>
        <w:t>life</w:t>
      </w:r>
      <w:r w:rsidRPr="053D630B" w:rsidR="0793E395">
        <w:rPr>
          <w:rFonts w:ascii="Gill Sans MT" w:hAnsi="Gill Sans MT" w:eastAsia="Gill Sans MT" w:cs="Gill Sans MT"/>
          <w:b w:val="1"/>
          <w:bCs w:val="1"/>
          <w:sz w:val="24"/>
          <w:szCs w:val="24"/>
        </w:rPr>
        <w:t>-</w:t>
      </w:r>
      <w:r w:rsidRPr="053D630B" w:rsidR="002D0A75">
        <w:rPr>
          <w:rFonts w:ascii="Gill Sans MT" w:hAnsi="Gill Sans MT" w:eastAsia="Gill Sans MT" w:cs="Gill Sans MT"/>
          <w:b w:val="1"/>
          <w:bCs w:val="1"/>
          <w:sz w:val="24"/>
          <w:szCs w:val="24"/>
        </w:rPr>
        <w:t>long</w:t>
      </w:r>
      <w:r w:rsidRPr="053D630B" w:rsidR="002D0A75">
        <w:rPr>
          <w:rFonts w:ascii="Gill Sans MT" w:hAnsi="Gill Sans MT" w:eastAsia="Gill Sans MT" w:cs="Gill Sans MT"/>
          <w:b w:val="1"/>
          <w:bCs w:val="1"/>
          <w:sz w:val="24"/>
          <w:szCs w:val="24"/>
        </w:rPr>
        <w:t xml:space="preserve"> learners. </w:t>
      </w:r>
      <w:r w:rsidRPr="053D630B" w:rsidR="002D0A75">
        <w:rPr>
          <w:rFonts w:ascii="Gill Sans MT" w:hAnsi="Gill Sans MT" w:eastAsia="Gill Sans MT" w:cs="Gill Sans MT"/>
          <w:b w:val="1"/>
          <w:bCs w:val="1"/>
          <w:color w:val="C00000"/>
          <w:sz w:val="32"/>
          <w:szCs w:val="32"/>
          <w:u w:val="single"/>
        </w:rPr>
        <w:t>Literacy skills progression EYFS Aston Rowant C†E Primary School</w:t>
      </w:r>
      <w:r w:rsidRPr="053D630B" w:rsidR="002D0A75">
        <w:rPr>
          <w:rFonts w:ascii="Gill Sans MT" w:hAnsi="Gill Sans MT" w:eastAsia="Gill Sans MT" w:cs="Gill Sans MT"/>
          <w:b w:val="1"/>
          <w:bCs w:val="1"/>
          <w:color w:val="C00000"/>
          <w:sz w:val="32"/>
          <w:szCs w:val="32"/>
        </w:rPr>
        <w:t xml:space="preserve"> </w:t>
      </w:r>
    </w:p>
    <w:p w:rsidR="0003392F" w:rsidRDefault="002D0A75" w14:paraId="505EBE25" w14:textId="77777777" w14:noSpellErr="1">
      <w:pPr>
        <w:spacing w:after="7"/>
        <w:jc w:val="center"/>
      </w:pPr>
      <w:r w:rsidRPr="11F75049" w:rsidR="002D0A75">
        <w:rPr>
          <w:rFonts w:ascii="Gill Sans MT" w:hAnsi="Gill Sans MT" w:eastAsia="Gill Sans MT" w:cs="Gill Sans MT"/>
          <w:sz w:val="20"/>
          <w:szCs w:val="20"/>
        </w:rPr>
        <w:t xml:space="preserve">The goal of education in Aston Rowant </w:t>
      </w:r>
      <w:r w:rsidRPr="11F75049" w:rsidR="002D0A75">
        <w:rPr>
          <w:rFonts w:ascii="Gill Sans MT" w:hAnsi="Gill Sans MT" w:eastAsia="Gill Sans MT" w:cs="Gill Sans MT"/>
          <w:i w:val="1"/>
          <w:iCs w:val="1"/>
          <w:sz w:val="20"/>
          <w:szCs w:val="20"/>
        </w:rPr>
        <w:t xml:space="preserve">C†E Primary </w:t>
      </w:r>
      <w:r w:rsidRPr="11F75049" w:rsidR="002D0A75">
        <w:rPr>
          <w:rFonts w:ascii="Gill Sans MT" w:hAnsi="Gill Sans MT" w:eastAsia="Gill Sans MT" w:cs="Gill Sans MT"/>
          <w:i w:val="1"/>
          <w:iCs w:val="1"/>
          <w:sz w:val="20"/>
          <w:szCs w:val="20"/>
        </w:rPr>
        <w:t>School  is</w:t>
      </w:r>
      <w:r w:rsidRPr="11F75049" w:rsidR="002D0A75">
        <w:rPr>
          <w:rFonts w:ascii="Gill Sans MT" w:hAnsi="Gill Sans MT" w:eastAsia="Gill Sans MT" w:cs="Gill Sans MT"/>
          <w:sz w:val="20"/>
          <w:szCs w:val="20"/>
        </w:rPr>
        <w:t xml:space="preserve"> to enable our children be </w:t>
      </w:r>
      <w:r w:rsidRPr="11F75049" w:rsidR="002D0A75">
        <w:rPr>
          <w:rFonts w:ascii="Gill Sans MT" w:hAnsi="Gill Sans MT" w:eastAsia="Gill Sans MT" w:cs="Gill Sans MT"/>
          <w:color w:val="C00000"/>
          <w:sz w:val="20"/>
          <w:szCs w:val="20"/>
        </w:rPr>
        <w:t>curious</w:t>
      </w:r>
      <w:r w:rsidRPr="11F75049" w:rsidR="002D0A75">
        <w:rPr>
          <w:rFonts w:ascii="Gill Sans MT" w:hAnsi="Gill Sans MT" w:eastAsia="Gill Sans MT" w:cs="Gill Sans MT"/>
          <w:sz w:val="20"/>
          <w:szCs w:val="20"/>
        </w:rPr>
        <w:t xml:space="preserve"> in their approach to learning, to be </w:t>
      </w:r>
      <w:r w:rsidRPr="11F75049" w:rsidR="002D0A75">
        <w:rPr>
          <w:rFonts w:ascii="Gill Sans MT" w:hAnsi="Gill Sans MT" w:eastAsia="Gill Sans MT" w:cs="Gill Sans MT"/>
          <w:color w:val="C00000"/>
          <w:sz w:val="20"/>
          <w:szCs w:val="20"/>
        </w:rPr>
        <w:t xml:space="preserve">courageous </w:t>
      </w:r>
      <w:r w:rsidRPr="11F75049" w:rsidR="002D0A75">
        <w:rPr>
          <w:rFonts w:ascii="Gill Sans MT" w:hAnsi="Gill Sans MT" w:eastAsia="Gill Sans MT" w:cs="Gill Sans MT"/>
          <w:sz w:val="20"/>
          <w:szCs w:val="20"/>
        </w:rPr>
        <w:t xml:space="preserve">in their attitude to learning, to be empowered to work both </w:t>
      </w:r>
      <w:r w:rsidRPr="11F75049" w:rsidR="002D0A75">
        <w:rPr>
          <w:rFonts w:ascii="Gill Sans MT" w:hAnsi="Gill Sans MT" w:eastAsia="Gill Sans MT" w:cs="Gill Sans MT"/>
          <w:color w:val="C00000"/>
          <w:sz w:val="20"/>
          <w:szCs w:val="20"/>
        </w:rPr>
        <w:t>independently</w:t>
      </w:r>
      <w:r w:rsidRPr="11F75049" w:rsidR="002D0A75">
        <w:rPr>
          <w:rFonts w:ascii="Gill Sans MT" w:hAnsi="Gill Sans MT" w:eastAsia="Gill Sans MT" w:cs="Gill Sans MT"/>
          <w:sz w:val="20"/>
          <w:szCs w:val="20"/>
        </w:rPr>
        <w:t xml:space="preserve"> and </w:t>
      </w:r>
      <w:r w:rsidRPr="11F75049" w:rsidR="002D0A75">
        <w:rPr>
          <w:rFonts w:ascii="Gill Sans MT" w:hAnsi="Gill Sans MT" w:eastAsia="Gill Sans MT" w:cs="Gill Sans MT"/>
          <w:color w:val="C00000"/>
          <w:sz w:val="20"/>
          <w:szCs w:val="20"/>
        </w:rPr>
        <w:t>collaboratively</w:t>
      </w:r>
      <w:r w:rsidRPr="11F75049" w:rsidR="002D0A75">
        <w:rPr>
          <w:rFonts w:ascii="Gill Sans MT" w:hAnsi="Gill Sans MT" w:eastAsia="Gill Sans MT" w:cs="Gill Sans MT"/>
          <w:sz w:val="20"/>
          <w:szCs w:val="20"/>
        </w:rPr>
        <w:t xml:space="preserve">, to understand the impact their learning has had on them so far and be inspired to </w:t>
      </w:r>
      <w:r w:rsidRPr="11F75049" w:rsidR="002D0A75">
        <w:rPr>
          <w:rFonts w:ascii="Gill Sans MT" w:hAnsi="Gill Sans MT" w:eastAsia="Gill Sans MT" w:cs="Gill Sans MT"/>
          <w:color w:val="C00000"/>
          <w:sz w:val="20"/>
          <w:szCs w:val="20"/>
        </w:rPr>
        <w:t>keep learning</w:t>
      </w:r>
      <w:r w:rsidRPr="11F75049" w:rsidR="002D0A75">
        <w:rPr>
          <w:rFonts w:ascii="Gill Sans MT" w:hAnsi="Gill Sans MT" w:eastAsia="Gill Sans MT" w:cs="Gill Sans MT"/>
          <w:sz w:val="20"/>
          <w:szCs w:val="20"/>
        </w:rPr>
        <w:t>.</w:t>
      </w:r>
      <w:r w:rsidRPr="11F75049" w:rsidR="002D0A75">
        <w:rPr>
          <w:rFonts w:ascii="Gill Sans MT" w:hAnsi="Gill Sans MT" w:eastAsia="Gill Sans MT" w:cs="Gill Sans MT"/>
          <w:b w:val="1"/>
          <w:bCs w:val="1"/>
          <w:sz w:val="20"/>
          <w:szCs w:val="20"/>
        </w:rPr>
        <w:t xml:space="preserve"> </w:t>
      </w:r>
    </w:p>
    <w:tbl>
      <w:tblPr>
        <w:tblStyle w:val="TableGrid"/>
        <w:tblW w:w="15553" w:type="dxa"/>
        <w:tblInd w:w="-107" w:type="dxa"/>
        <w:tblCellMar>
          <w:top w:w="40" w:type="dxa"/>
          <w:left w:w="108" w:type="dxa"/>
          <w:right w:w="48" w:type="dxa"/>
        </w:tblCellMar>
        <w:tblLook w:val="04A0" w:firstRow="1" w:lastRow="0" w:firstColumn="1" w:lastColumn="0" w:noHBand="0" w:noVBand="1"/>
      </w:tblPr>
      <w:tblGrid>
        <w:gridCol w:w="522"/>
        <w:gridCol w:w="4116"/>
        <w:gridCol w:w="5529"/>
        <w:gridCol w:w="5386"/>
      </w:tblGrid>
      <w:tr w:rsidR="0003392F" w:rsidTr="053D630B" w14:paraId="4D0A062C" w14:textId="77777777">
        <w:trPr>
          <w:trHeight w:val="277"/>
        </w:trPr>
        <w:tc>
          <w:tcPr>
            <w:tcW w:w="52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bottom"/>
          </w:tcPr>
          <w:p w:rsidR="0003392F" w:rsidRDefault="002D0A75" w14:paraId="5DB17E16" w14:textId="77777777">
            <w:pPr>
              <w:ind w:left="42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303FD8EE" wp14:editId="1C71EC58">
                      <wp:extent cx="142810" cy="31687"/>
                      <wp:effectExtent l="0" t="0" r="0" b="0"/>
                      <wp:docPr id="4758" name="Group 47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10" cy="31687"/>
                                <a:chOff x="0" y="0"/>
                                <a:chExt cx="142810" cy="31687"/>
                              </a:xfrm>
                            </wpg:grpSpPr>
                            <wps:wsp>
                              <wps:cNvPr id="90" name="Rectangle 90"/>
                              <wps:cNvSpPr/>
                              <wps:spPr>
                                <a:xfrm rot="-5399999">
                                  <a:off x="73897" y="-84352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3392F" w:rsidRDefault="002D0A75" w14:paraId="639AC219" w14:textId="77777777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758" style="width:11.25pt;height:2.5pt;mso-position-horizontal-relative:char;mso-position-vertical-relative:line" coordsize="142810,31687" o:spid="_x0000_s1026" w14:anchorId="303FD8E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">
                      <v:rect id="Rectangle 90" style="position:absolute;left:73897;top:-84352;width:42143;height:189937;rotation:-5898239fd;visibility:visible;mso-wrap-style:square;v-text-anchor:top" o:spid="_x0000_s1027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">
                        <v:textbox inset="0,0,0,0">
                          <w:txbxContent>
                            <w:p w:rsidR="0003392F" w:rsidRDefault="002D0A75" w14:paraId="639AC219" w14:textId="77777777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11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92D050"/>
            <w:tcMar/>
          </w:tcPr>
          <w:p w:rsidR="0003392F" w:rsidRDefault="002D0A75" w14:paraId="7D3EFA5D" w14:textId="77777777">
            <w:pPr>
              <w:ind w:right="61"/>
              <w:jc w:val="center"/>
            </w:pPr>
            <w:r>
              <w:t xml:space="preserve">Autumn Term </w:t>
            </w:r>
          </w:p>
        </w:tc>
        <w:tc>
          <w:tcPr>
            <w:tcW w:w="552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92D050"/>
            <w:tcMar/>
          </w:tcPr>
          <w:p w:rsidR="0003392F" w:rsidRDefault="002D0A75" w14:paraId="7417C2F5" w14:textId="77777777">
            <w:pPr>
              <w:ind w:right="62"/>
              <w:jc w:val="center"/>
            </w:pPr>
            <w:r>
              <w:t xml:space="preserve">Spring Term </w:t>
            </w:r>
          </w:p>
        </w:tc>
        <w:tc>
          <w:tcPr>
            <w:tcW w:w="538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92D050"/>
            <w:tcMar/>
          </w:tcPr>
          <w:p w:rsidR="0003392F" w:rsidRDefault="002D0A75" w14:paraId="4E9F36E6" w14:textId="77777777">
            <w:pPr>
              <w:ind w:right="58"/>
              <w:jc w:val="center"/>
            </w:pPr>
            <w:r>
              <w:t xml:space="preserve">Summer Term </w:t>
            </w:r>
          </w:p>
        </w:tc>
      </w:tr>
      <w:tr w:rsidR="0003392F" w:rsidTr="053D630B" w14:paraId="4F088D17" w14:textId="77777777">
        <w:trPr>
          <w:trHeight w:val="4109"/>
        </w:trPr>
        <w:tc>
          <w:tcPr>
            <w:tcW w:w="52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ABF8F"/>
            <w:tcMar/>
          </w:tcPr>
          <w:p w:rsidR="0003392F" w:rsidP="053D630B" w:rsidRDefault="002D0A75" w14:paraId="149BA00D" w14:textId="77777777">
            <w:pPr>
              <w:ind w:left="49"/>
              <w:rPr>
                <w:rFonts w:ascii="Gill Sans MT" w:hAnsi="Gill Sans MT" w:eastAsia="Gill Sans MT" w:cs="Gill Sans MT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984A331" wp14:editId="5075639E">
                      <wp:extent cx="155228" cy="917093"/>
                      <wp:effectExtent l="0" t="0" r="0" b="0"/>
                      <wp:docPr id="4783" name="Group 478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5228" cy="917093"/>
                                <a:chOff x="0" y="0"/>
                                <a:chExt cx="155228" cy="917093"/>
                              </a:xfrm>
                            </wpg:grpSpPr>
                            <wps:wsp>
                              <wps:cNvPr id="121" name="Rectangle 121"/>
                              <wps:cNvSpPr/>
                              <wps:spPr>
                                <a:xfrm rot="-5399999">
                                  <a:off x="-484174" y="226464"/>
                                  <a:ext cx="1174803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3392F" w:rsidRDefault="002D0A75" w14:paraId="1FC21D03" w14:textId="77777777">
                                    <w:r>
                                      <w:rPr>
                                        <w:sz w:val="24"/>
                                      </w:rPr>
                                      <w:t>Word Reading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2" name="Rectangle 122"/>
                              <wps:cNvSpPr/>
                              <wps:spPr>
                                <a:xfrm rot="-5399999">
                                  <a:off x="80322" y="-91687"/>
                                  <a:ext cx="45808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3392F" w:rsidRDefault="002D0A75" w14:paraId="491948E7" w14:textId="77777777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783" style="width:12.2pt;height:72.2pt;mso-position-horizontal-relative:char;mso-position-vertical-relative:line" coordsize="1552,9170" o:spid="_x0000_s1028" w14:anchorId="5984A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">
                      <v:rect id="Rectangle 121" style="position:absolute;left:-4842;top:2265;width:11747;height:2064;rotation:-5898239fd;visibility:visible;mso-wrap-style:square;v-text-anchor:top" o:spid="_x0000_s1029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">
                        <v:textbox inset="0,0,0,0">
                          <w:txbxContent>
                            <w:p w:rsidR="0003392F" w:rsidRDefault="002D0A75" w14:paraId="1FC21D03" w14:textId="77777777">
                              <w:r>
                                <w:rPr>
                                  <w:sz w:val="24"/>
                                </w:rPr>
                                <w:t>Word Reading</w:t>
                              </w:r>
                            </w:p>
                          </w:txbxContent>
                        </v:textbox>
                      </v:rect>
                      <v:rect id="Rectangle 122" style="position:absolute;left:803;top:-916;width:457;height:2064;rotation:-5898239fd;visibility:visible;mso-wrap-style:square;v-text-anchor:top" o:spid="_x0000_s103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">
                        <v:textbox inset="0,0,0,0">
                          <w:txbxContent>
                            <w:p w:rsidR="0003392F" w:rsidRDefault="002D0A75" w14:paraId="491948E7" w14:textId="77777777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11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03392F" w:rsidP="053D630B" w:rsidRDefault="002D0A75" w14:paraId="3157D2F0" w14:textId="77777777">
            <w:pPr>
              <w:spacing w:after="19"/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>1.1.</w:t>
            </w: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</w:t>
            </w: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Develop their phonological awareness to: </w:t>
            </w:r>
          </w:p>
          <w:p w:rsidR="0003392F" w:rsidP="053D630B" w:rsidRDefault="002D0A75" w14:paraId="11440E38" w14:textId="77777777">
            <w:pPr>
              <w:numPr>
                <w:ilvl w:val="0"/>
                <w:numId w:val="1"/>
              </w:numPr>
              <w:spacing w:after="1"/>
              <w:ind w:hanging="360"/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Spot rhymes in familiar stories and poems. </w:t>
            </w:r>
          </w:p>
          <w:p w:rsidRPr="003B543E" w:rsidR="0003392F" w:rsidP="053D630B" w:rsidRDefault="002D0A75" w14:paraId="50723511" w14:textId="619E857A">
            <w:pPr>
              <w:numPr>
                <w:ilvl w:val="0"/>
                <w:numId w:val="1"/>
              </w:numPr>
              <w:ind w:hanging="360"/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Recognise words with the same </w:t>
            </w: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>initial</w:t>
            </w: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sound. </w:t>
            </w:r>
          </w:p>
          <w:p w:rsidRPr="008243D3" w:rsidR="0003392F" w:rsidP="053D630B" w:rsidRDefault="003B543E" w14:paraId="486AA837" w14:textId="7456B229">
            <w:pPr>
              <w:numPr>
                <w:ilvl w:val="0"/>
                <w:numId w:val="1"/>
              </w:numPr>
              <w:ind w:hanging="360"/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</w:pPr>
            <w:r w:rsidRPr="053D630B" w:rsidR="7E9AA719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 xml:space="preserve">Aurally blend CVC words </w:t>
            </w:r>
          </w:p>
          <w:p w:rsidRPr="003B543E" w:rsidR="0003392F" w:rsidP="053D630B" w:rsidRDefault="002D0A75" w14:paraId="3EC4140E" w14:textId="39B22CC1">
            <w:pPr>
              <w:numPr>
                <w:ilvl w:val="1"/>
                <w:numId w:val="2"/>
              </w:numPr>
              <w:spacing w:line="241" w:lineRule="auto"/>
              <w:ind w:hanging="360"/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>Begin to read</w:t>
            </w:r>
            <w:r w:rsidRPr="053D630B" w:rsidR="7E9AA719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</w:t>
            </w:r>
            <w:r w:rsidRPr="053D630B" w:rsidR="7E9AA719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>phase 2</w:t>
            </w:r>
            <w:r w:rsidRPr="053D630B" w:rsidR="002D0A75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 xml:space="preserve"> </w:t>
            </w: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individual letters by saying the sounds for them. </w:t>
            </w:r>
          </w:p>
          <w:p w:rsidRPr="003B543E" w:rsidR="003B543E" w:rsidP="053D630B" w:rsidRDefault="003B543E" w14:paraId="0CB55201" w14:textId="76C0698E">
            <w:pPr>
              <w:numPr>
                <w:ilvl w:val="1"/>
                <w:numId w:val="2"/>
              </w:numPr>
              <w:spacing w:line="241" w:lineRule="auto"/>
              <w:ind w:hanging="360"/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</w:pPr>
            <w:r w:rsidRPr="053D630B" w:rsidR="1DFE4FE5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>To enjoy</w:t>
            </w:r>
            <w:r w:rsidRPr="053D630B" w:rsidR="3C25E952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 xml:space="preserve"> and play around </w:t>
            </w:r>
            <w:r w:rsidRPr="053D630B" w:rsidR="3C25E952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 xml:space="preserve">with </w:t>
            </w:r>
            <w:r w:rsidRPr="053D630B" w:rsidR="1DFE4FE5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>rhyme</w:t>
            </w:r>
            <w:r w:rsidRPr="053D630B" w:rsidR="32ED7F00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 xml:space="preserve"> and alliteration</w:t>
            </w:r>
            <w:r w:rsidRPr="053D630B" w:rsidR="2664ADCC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>, making</w:t>
            </w:r>
            <w:r w:rsidRPr="053D630B" w:rsidR="1DFE4FE5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 xml:space="preserve"> silly rhyming strings. </w:t>
            </w:r>
          </w:p>
          <w:p w:rsidRPr="003B543E" w:rsidR="003B543E" w:rsidP="053D630B" w:rsidRDefault="003B543E" w14:paraId="5CA009D1" w14:textId="1878571E">
            <w:pPr>
              <w:numPr>
                <w:ilvl w:val="1"/>
                <w:numId w:val="2"/>
              </w:numPr>
              <w:spacing w:line="241" w:lineRule="auto"/>
              <w:ind w:hanging="360"/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</w:pPr>
            <w:r w:rsidRPr="053D630B" w:rsidR="1DFE4FE5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 xml:space="preserve">To hear when pairs rhyme or not </w:t>
            </w:r>
          </w:p>
          <w:p w:rsidRPr="003B543E" w:rsidR="003B543E" w:rsidP="053D630B" w:rsidRDefault="003B543E" w14:paraId="036BA9E8" w14:textId="7A412822">
            <w:pPr>
              <w:spacing w:line="241" w:lineRule="auto"/>
              <w:ind w:left="0"/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</w:pPr>
            <w:r w:rsidRPr="053D630B" w:rsidR="468D8A81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>-</w:t>
            </w:r>
            <w:r w:rsidRPr="053D630B" w:rsidR="22D21D51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 xml:space="preserve">Begin to </w:t>
            </w:r>
            <w:r w:rsidRPr="053D630B" w:rsidR="22D21D51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>identify</w:t>
            </w:r>
            <w:r w:rsidRPr="053D630B" w:rsidR="22D21D51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 xml:space="preserve"> how many sounds are in a word.</w:t>
            </w:r>
          </w:p>
          <w:p w:rsidR="00F3050C" w:rsidP="053D630B" w:rsidRDefault="00F3050C" w14:paraId="04CE67A7" w14:textId="3500C8EF">
            <w:pPr>
              <w:numPr>
                <w:ilvl w:val="1"/>
                <w:numId w:val="2"/>
              </w:numPr>
              <w:ind w:hanging="360"/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Begin to </w:t>
            </w: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read </w:t>
            </w:r>
            <w:r w:rsidRPr="053D630B" w:rsidR="7E9AA719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</w:t>
            </w:r>
            <w:r w:rsidRPr="053D630B" w:rsidR="7E9AA719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>CV</w:t>
            </w:r>
            <w:r w:rsidRPr="053D630B" w:rsidR="7E9AA719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 xml:space="preserve"> </w:t>
            </w:r>
            <w:r w:rsidRPr="053D630B" w:rsidR="7E9AA719">
              <w:rPr>
                <w:rFonts w:ascii="Gill Sans MT" w:hAnsi="Gill Sans MT" w:eastAsia="Gill Sans MT" w:cs="Gill Sans MT"/>
                <w:sz w:val="18"/>
                <w:szCs w:val="18"/>
              </w:rPr>
              <w:t>/</w:t>
            </w: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CVC words </w:t>
            </w: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>containing</w:t>
            </w: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known </w:t>
            </w: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>letter</w:t>
            </w:r>
            <w:r w:rsidRPr="053D630B" w:rsidR="660E50CA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</w:t>
            </w: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>sound</w:t>
            </w: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correspondences. </w:t>
            </w:r>
          </w:p>
          <w:p w:rsidR="00BC6B40" w:rsidP="053D630B" w:rsidRDefault="00BC6B40" w14:paraId="34EF73A7" w14:textId="613AF843">
            <w:pPr>
              <w:numPr>
                <w:ilvl w:val="1"/>
                <w:numId w:val="2"/>
              </w:numPr>
              <w:spacing w:line="241" w:lineRule="auto"/>
              <w:ind w:hanging="360"/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</w:pPr>
            <w:r w:rsidRPr="053D630B" w:rsidR="7AA7EF54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>To recognise phase 2 tricky words and begin to spot them in their reading</w:t>
            </w:r>
          </w:p>
          <w:p w:rsidRPr="008243D3" w:rsidR="00F3050C" w:rsidP="053D630B" w:rsidRDefault="00BC6B40" w14:paraId="49DBC937" w14:textId="05781E24">
            <w:pPr>
              <w:numPr>
                <w:ilvl w:val="1"/>
                <w:numId w:val="2"/>
              </w:numPr>
              <w:spacing w:line="241" w:lineRule="auto"/>
              <w:ind w:hanging="360"/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</w:pPr>
            <w:r w:rsidRPr="053D630B" w:rsidR="0D538936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 xml:space="preserve">To know some corresponding phase 2 capital letters </w:t>
            </w:r>
          </w:p>
        </w:tc>
        <w:tc>
          <w:tcPr>
            <w:tcW w:w="552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03392F" w:rsidP="053D630B" w:rsidRDefault="002D0A75" w14:paraId="3F4F1760" w14:textId="61A9F887">
            <w:pPr>
              <w:spacing w:after="3" w:line="256" w:lineRule="auto"/>
              <w:ind w:left="360" w:right="992" w:hanging="360"/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>2.1.</w:t>
            </w: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</w:t>
            </w: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Develop their phonological awareness to: </w:t>
            </w:r>
          </w:p>
          <w:p w:rsidR="0003392F" w:rsidP="053D630B" w:rsidRDefault="002D0A75" w14:paraId="0FC31268" w14:textId="1D960E41">
            <w:pPr>
              <w:spacing w:after="3" w:line="256" w:lineRule="auto"/>
              <w:ind w:left="360" w:right="992" w:hanging="360"/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></w:t>
            </w: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</w:t>
            </w:r>
            <w:r>
              <w:tab/>
            </w: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Able to complete a rhyming string. </w:t>
            </w:r>
          </w:p>
          <w:p w:rsidR="0003392F" w:rsidP="053D630B" w:rsidRDefault="002D0A75" w14:paraId="62274F84" w14:textId="349F4B15">
            <w:pPr>
              <w:numPr>
                <w:ilvl w:val="0"/>
                <w:numId w:val="3"/>
              </w:numPr>
              <w:spacing w:after="2" w:line="239" w:lineRule="auto"/>
              <w:ind w:hanging="360"/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Can supply words with the same </w:t>
            </w: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>initial</w:t>
            </w: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sound for phase 2 single sounds. </w:t>
            </w:r>
          </w:p>
          <w:p w:rsidR="354A6D5F" w:rsidP="053D630B" w:rsidRDefault="354A6D5F" w14:paraId="33951440" w14:textId="6A6085FA">
            <w:pPr>
              <w:numPr>
                <w:ilvl w:val="0"/>
                <w:numId w:val="3"/>
              </w:numPr>
              <w:spacing w:after="2" w:line="239" w:lineRule="auto"/>
              <w:ind w:hanging="360"/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</w:pPr>
            <w:r w:rsidRPr="053D630B" w:rsidR="354A6D5F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 xml:space="preserve">Predict words in poems and rhyming texts </w:t>
            </w:r>
          </w:p>
          <w:p w:rsidR="0003392F" w:rsidP="053D630B" w:rsidRDefault="002D0A75" w14:paraId="5760674B" w14:textId="7C90A2DD">
            <w:pPr>
              <w:numPr>
                <w:ilvl w:val="1"/>
                <w:numId w:val="4"/>
              </w:numPr>
              <w:spacing w:after="9" w:line="241" w:lineRule="auto"/>
              <w:ind w:hanging="360"/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>Re</w:t>
            </w:r>
            <w:r w:rsidRPr="053D630B" w:rsidR="7E9AA719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cognise most taught </w:t>
            </w:r>
            <w:r w:rsidRPr="053D630B" w:rsidR="7E9AA719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>phase 3 sounds</w:t>
            </w:r>
            <w:r w:rsidRPr="053D630B" w:rsidR="7E9AA719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 xml:space="preserve"> </w:t>
            </w:r>
            <w:r w:rsidRPr="053D630B" w:rsidR="727C0E54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 xml:space="preserve">single phonemes </w:t>
            </w:r>
            <w:r w:rsidRPr="053D630B" w:rsidR="7E9AA719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>including some digraphs</w:t>
            </w:r>
          </w:p>
          <w:p w:rsidR="0003392F" w:rsidP="053D630B" w:rsidRDefault="002D0A75" w14:paraId="279FC487" w14:textId="7E529E45">
            <w:pPr>
              <w:numPr>
                <w:ilvl w:val="1"/>
                <w:numId w:val="4"/>
              </w:numPr>
              <w:spacing w:after="2"/>
              <w:ind w:hanging="360"/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Re-read phonetically decodable books to build up their confidence in word reading, their fluency and their understanding and enjoyment. </w:t>
            </w:r>
          </w:p>
          <w:p w:rsidR="0003392F" w:rsidP="053D630B" w:rsidRDefault="002D0A75" w14:paraId="2614540B" w14:textId="15153F49">
            <w:pPr>
              <w:numPr>
                <w:ilvl w:val="1"/>
                <w:numId w:val="4"/>
              </w:numPr>
              <w:spacing w:after="1"/>
              <w:ind w:hanging="360"/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>Blend sounds into words, so that they can read short words made up of known letter– sound correspondences</w:t>
            </w: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.  </w:t>
            </w:r>
          </w:p>
          <w:p w:rsidR="0003392F" w:rsidP="053D630B" w:rsidRDefault="002D0A75" w14:paraId="7F967D58" w14:textId="018CBA13">
            <w:pPr>
              <w:numPr>
                <w:ilvl w:val="1"/>
                <w:numId w:val="4"/>
              </w:numPr>
              <w:ind w:hanging="360"/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Read simple sentences </w:t>
            </w: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>containing</w:t>
            </w: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known letter-sound correspondences </w:t>
            </w: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>containing</w:t>
            </w: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1 or 2 common exception words.</w:t>
            </w:r>
            <w:r w:rsidRPr="053D630B" w:rsidR="5ECD9AC2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And repeat what they have just read</w:t>
            </w:r>
            <w:r w:rsidRPr="053D630B" w:rsidR="5ECD9AC2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. </w:t>
            </w: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</w:t>
            </w:r>
          </w:p>
          <w:p w:rsidR="0003392F" w:rsidP="053D630B" w:rsidRDefault="002D0A75" w14:paraId="7BCD95DE" w14:textId="19AF21AD">
            <w:pPr>
              <w:numPr>
                <w:ilvl w:val="1"/>
                <w:numId w:val="4"/>
              </w:numPr>
              <w:ind w:hanging="360"/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057F6438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Develop their phonological awareness to: </w:t>
            </w:r>
          </w:p>
          <w:p w:rsidR="0003392F" w:rsidP="053D630B" w:rsidRDefault="002D0A75" w14:paraId="5F1017C8" w14:textId="5EA3EF2E">
            <w:pPr>
              <w:pStyle w:val="Normal"/>
              <w:ind w:left="0"/>
              <w:rPr>
                <w:rFonts w:ascii="Gill Sans MT" w:hAnsi="Gill Sans MT" w:eastAsia="Gill Sans MT" w:cs="Gill Sans MT"/>
                <w:color w:val="000000" w:themeColor="text1" w:themeTint="FF" w:themeShade="FF"/>
                <w:sz w:val="18"/>
                <w:szCs w:val="18"/>
              </w:rPr>
            </w:pPr>
            <w:r w:rsidRPr="053D630B" w:rsidR="057F6438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-segment and read words. </w:t>
            </w:r>
          </w:p>
          <w:p w:rsidR="0003392F" w:rsidP="053D630B" w:rsidRDefault="002D0A75" w14:paraId="2F2865E7" w14:textId="31EC1AF4">
            <w:pPr>
              <w:pStyle w:val="Normal"/>
              <w:spacing w:line="242" w:lineRule="auto"/>
              <w:ind w:left="0"/>
              <w:rPr>
                <w:rFonts w:ascii="Gill Sans MT" w:hAnsi="Gill Sans MT" w:eastAsia="Gill Sans MT" w:cs="Gill Sans MT"/>
                <w:color w:val="000000" w:themeColor="text1" w:themeTint="FF" w:themeShade="FF"/>
                <w:sz w:val="18"/>
                <w:szCs w:val="18"/>
              </w:rPr>
            </w:pPr>
            <w:r w:rsidRPr="053D630B" w:rsidR="057F6438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-Can </w:t>
            </w:r>
            <w:r w:rsidRPr="053D630B" w:rsidR="057F6438">
              <w:rPr>
                <w:rFonts w:ascii="Gill Sans MT" w:hAnsi="Gill Sans MT" w:eastAsia="Gill Sans MT" w:cs="Gill Sans MT"/>
                <w:sz w:val="18"/>
                <w:szCs w:val="18"/>
              </w:rPr>
              <w:t>identify</w:t>
            </w:r>
            <w:r w:rsidRPr="053D630B" w:rsidR="057F6438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words </w:t>
            </w:r>
            <w:r w:rsidRPr="053D630B" w:rsidR="057F6438">
              <w:rPr>
                <w:rFonts w:ascii="Gill Sans MT" w:hAnsi="Gill Sans MT" w:eastAsia="Gill Sans MT" w:cs="Gill Sans MT"/>
                <w:sz w:val="18"/>
                <w:szCs w:val="18"/>
              </w:rPr>
              <w:t>containing</w:t>
            </w:r>
            <w:r w:rsidRPr="053D630B" w:rsidR="057F6438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the same digraph or trigraph e.g. ay- may, day, play.</w:t>
            </w:r>
          </w:p>
          <w:p w:rsidR="0003392F" w:rsidP="053D630B" w:rsidRDefault="002D0A75" w14:paraId="74E8DF44" w14:textId="1875A555">
            <w:pPr>
              <w:ind w:left="360" w:hanging="360"/>
              <w:rPr>
                <w:rFonts w:ascii="Gill Sans MT" w:hAnsi="Gill Sans MT" w:eastAsia="Gill Sans MT" w:cs="Gill Sans MT"/>
                <w:sz w:val="18"/>
                <w:szCs w:val="18"/>
              </w:rPr>
            </w:pPr>
          </w:p>
        </w:tc>
        <w:tc>
          <w:tcPr>
            <w:tcW w:w="538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03392F" w:rsidP="053D630B" w:rsidRDefault="0003392F" w14:paraId="2D087FED" w14:textId="7E300BC6">
            <w:pPr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</w:pPr>
            <w:r w:rsidRPr="053D630B" w:rsidR="057F6438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 xml:space="preserve">Read sentences with a range of phase 2 and 3 phonemes including some trigraphs </w:t>
            </w:r>
          </w:p>
          <w:p w:rsidR="057F6438" w:rsidP="053D630B" w:rsidRDefault="057F6438" w14:paraId="72AA81CD" w14:textId="0CE8DE1F">
            <w:pPr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</w:pPr>
            <w:r w:rsidRPr="053D630B" w:rsidR="057F6438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>Apply other reading strategies to guess undecodable words (e.g. GGG, pictures clues and initial sounds)</w:t>
            </w:r>
          </w:p>
          <w:p w:rsidR="0003392F" w:rsidP="053D630B" w:rsidRDefault="002D0A75" w14:paraId="3A207F4B" w14:textId="77777777">
            <w:pPr>
              <w:rPr>
                <w:rFonts w:ascii="Gill Sans MT" w:hAnsi="Gill Sans MT" w:eastAsia="Gill Sans MT" w:cs="Gill Sans MT"/>
                <w:b w:val="1"/>
                <w:bCs w:val="1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b w:val="1"/>
                <w:bCs w:val="1"/>
                <w:sz w:val="18"/>
                <w:szCs w:val="18"/>
                <w:u w:val="single"/>
              </w:rPr>
              <w:t>ELG Reading</w:t>
            </w:r>
            <w:r w:rsidRPr="053D630B" w:rsidR="002D0A75">
              <w:rPr>
                <w:rFonts w:ascii="Gill Sans MT" w:hAnsi="Gill Sans MT" w:eastAsia="Gill Sans MT" w:cs="Gill Sans MT"/>
                <w:b w:val="1"/>
                <w:bCs w:val="1"/>
                <w:sz w:val="18"/>
                <w:szCs w:val="18"/>
              </w:rPr>
              <w:t xml:space="preserve"> </w:t>
            </w:r>
          </w:p>
          <w:p w:rsidR="0003392F" w:rsidP="053D630B" w:rsidRDefault="002D0A75" w14:paraId="0BC022B6" w14:textId="77777777">
            <w:pPr>
              <w:spacing w:line="241" w:lineRule="auto"/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Say a sound for each letter in the alphabet and at least 10 diagraphs </w:t>
            </w:r>
          </w:p>
          <w:p w:rsidR="0003392F" w:rsidP="053D630B" w:rsidRDefault="002D0A75" w14:paraId="65005803" w14:textId="77777777">
            <w:pPr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</w:t>
            </w:r>
          </w:p>
          <w:p w:rsidR="0003392F" w:rsidP="053D630B" w:rsidRDefault="002D0A75" w14:paraId="593D5842" w14:textId="77777777">
            <w:pPr>
              <w:rPr>
                <w:rFonts w:ascii="Gill Sans MT" w:hAnsi="Gill Sans MT" w:eastAsia="Gill Sans MT" w:cs="Gill Sans MT"/>
                <w:b w:val="1"/>
                <w:bCs w:val="1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b w:val="1"/>
                <w:bCs w:val="1"/>
                <w:sz w:val="18"/>
                <w:szCs w:val="18"/>
                <w:u w:val="single"/>
              </w:rPr>
              <w:t>ELG Reading</w:t>
            </w:r>
            <w:r w:rsidRPr="053D630B" w:rsidR="002D0A75">
              <w:rPr>
                <w:rFonts w:ascii="Gill Sans MT" w:hAnsi="Gill Sans MT" w:eastAsia="Gill Sans MT" w:cs="Gill Sans MT"/>
                <w:b w:val="1"/>
                <w:bCs w:val="1"/>
                <w:sz w:val="18"/>
                <w:szCs w:val="18"/>
              </w:rPr>
              <w:t xml:space="preserve"> </w:t>
            </w:r>
          </w:p>
          <w:p w:rsidR="0003392F" w:rsidP="053D630B" w:rsidRDefault="002D0A75" w14:paraId="216FCEC5" w14:textId="77777777">
            <w:pPr>
              <w:spacing w:after="3" w:line="239" w:lineRule="auto"/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Read words consistent with their phonic knowledge by sound-blending. </w:t>
            </w:r>
          </w:p>
          <w:p w:rsidR="0003392F" w:rsidP="053D630B" w:rsidRDefault="002D0A75" w14:paraId="595C1988" w14:textId="77777777">
            <w:pPr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</w:t>
            </w:r>
          </w:p>
          <w:p w:rsidR="0003392F" w:rsidP="053D630B" w:rsidRDefault="002D0A75" w14:paraId="3D4C5890" w14:textId="77777777">
            <w:pPr>
              <w:rPr>
                <w:rFonts w:ascii="Gill Sans MT" w:hAnsi="Gill Sans MT" w:eastAsia="Gill Sans MT" w:cs="Gill Sans MT"/>
                <w:b w:val="1"/>
                <w:bCs w:val="1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b w:val="1"/>
                <w:bCs w:val="1"/>
                <w:sz w:val="18"/>
                <w:szCs w:val="18"/>
                <w:u w:val="single"/>
              </w:rPr>
              <w:t>ELG Reading</w:t>
            </w:r>
            <w:r w:rsidRPr="053D630B" w:rsidR="002D0A75">
              <w:rPr>
                <w:rFonts w:ascii="Gill Sans MT" w:hAnsi="Gill Sans MT" w:eastAsia="Gill Sans MT" w:cs="Gill Sans MT"/>
                <w:b w:val="1"/>
                <w:bCs w:val="1"/>
                <w:sz w:val="18"/>
                <w:szCs w:val="18"/>
              </w:rPr>
              <w:t xml:space="preserve"> </w:t>
            </w:r>
          </w:p>
          <w:p w:rsidR="0003392F" w:rsidP="053D630B" w:rsidRDefault="002D0A75" w14:paraId="34EE6434" w14:textId="77777777">
            <w:pPr>
              <w:spacing w:after="1"/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Read aloud simple sentences and books that are consistent with their phonic knowledge, including some common exception words. </w:t>
            </w:r>
          </w:p>
          <w:p w:rsidR="0003392F" w:rsidP="053D630B" w:rsidRDefault="002D0A75" w14:paraId="3886FB34" w14:textId="77777777">
            <w:pPr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</w:t>
            </w:r>
          </w:p>
          <w:p w:rsidR="0003392F" w:rsidP="053D630B" w:rsidRDefault="002D0A75" w14:paraId="2D5FCB57" w14:textId="77777777">
            <w:pPr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</w:t>
            </w:r>
          </w:p>
        </w:tc>
      </w:tr>
      <w:tr w:rsidR="0003392F" w:rsidTr="053D630B" w14:paraId="7AE761C8" w14:textId="77777777">
        <w:trPr>
          <w:trHeight w:val="540"/>
        </w:trPr>
        <w:tc>
          <w:tcPr>
            <w:tcW w:w="52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ABF8F"/>
            <w:tcMar/>
          </w:tcPr>
          <w:p w:rsidR="0003392F" w:rsidP="053D630B" w:rsidRDefault="002D0A75" w14:paraId="161985F2" w14:textId="77777777">
            <w:pPr>
              <w:ind w:left="49"/>
              <w:rPr>
                <w:rFonts w:ascii="Gill Sans MT" w:hAnsi="Gill Sans MT" w:eastAsia="Gill Sans MT" w:cs="Gill Sans MT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427B95EA" wp14:editId="1A3312F8">
                      <wp:extent cx="155228" cy="1017753"/>
                      <wp:effectExtent l="0" t="0" r="0" b="0"/>
                      <wp:docPr id="5043" name="Group 504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5228" cy="1017753"/>
                                <a:chOff x="0" y="0"/>
                                <a:chExt cx="155228" cy="1017753"/>
                              </a:xfrm>
                            </wpg:grpSpPr>
                            <wps:wsp>
                              <wps:cNvPr id="281" name="Rectangle 281"/>
                              <wps:cNvSpPr/>
                              <wps:spPr>
                                <a:xfrm rot="-5399999">
                                  <a:off x="-550657" y="260642"/>
                                  <a:ext cx="1307769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3392F" w:rsidRDefault="002D0A75" w14:paraId="4CBAB6AB" w14:textId="77777777">
                                    <w:r>
                                      <w:rPr>
                                        <w:sz w:val="24"/>
                                      </w:rPr>
                                      <w:t>Comprehension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2" name="Rectangle 282"/>
                              <wps:cNvSpPr/>
                              <wps:spPr>
                                <a:xfrm rot="-5399999">
                                  <a:off x="80322" y="-91687"/>
                                  <a:ext cx="45808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3392F" w:rsidRDefault="002D0A75" w14:paraId="0E665210" w14:textId="77777777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043" style="width:12.2pt;height:80.15pt;mso-position-horizontal-relative:char;mso-position-vertical-relative:line" coordsize="1552,10177" o:spid="_x0000_s1031" w14:anchorId="427B95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">
                      <v:rect id="Rectangle 281" style="position:absolute;left:-5507;top:2607;width:13077;height:2064;rotation:-5898239fd;visibility:visible;mso-wrap-style:square;v-text-anchor:top" o:spid="_x0000_s1032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">
                        <v:textbox inset="0,0,0,0">
                          <w:txbxContent>
                            <w:p w:rsidR="0003392F" w:rsidRDefault="002D0A75" w14:paraId="4CBAB6AB" w14:textId="77777777">
                              <w:r>
                                <w:rPr>
                                  <w:sz w:val="24"/>
                                </w:rPr>
                                <w:t>Comprehension</w:t>
                              </w:r>
                            </w:p>
                          </w:txbxContent>
                        </v:textbox>
                      </v:rect>
                      <v:rect id="Rectangle 282" style="position:absolute;left:803;top:-916;width:457;height:2064;rotation:-5898239fd;visibility:visible;mso-wrap-style:square;v-text-anchor:top" o:spid="_x0000_s1033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">
                        <v:textbox inset="0,0,0,0">
                          <w:txbxContent>
                            <w:p w:rsidR="0003392F" w:rsidRDefault="002D0A75" w14:paraId="0E665210" w14:textId="77777777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11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03392F" w:rsidP="053D630B" w:rsidRDefault="002D0A75" w14:paraId="6C345F8A" w14:textId="77777777">
            <w:pPr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>1.1.</w:t>
            </w: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</w:t>
            </w: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Asks questions about stories. </w:t>
            </w:r>
          </w:p>
          <w:p w:rsidR="0003392F" w:rsidP="053D630B" w:rsidRDefault="002D0A75" w14:paraId="30422E0A" w14:textId="77777777">
            <w:pPr>
              <w:spacing w:after="9"/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</w:t>
            </w:r>
          </w:p>
          <w:p w:rsidR="0003392F" w:rsidP="053D630B" w:rsidRDefault="002D0A75" w14:paraId="75ED07AD" w14:textId="77777777">
            <w:pPr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>1.2.</w:t>
            </w: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</w:t>
            </w: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Repeat words and phrases from familiar stories. </w:t>
            </w:r>
          </w:p>
          <w:p w:rsidR="0003392F" w:rsidP="053D630B" w:rsidRDefault="002D0A75" w14:paraId="214C7415" w14:textId="77777777">
            <w:pPr>
              <w:spacing w:after="12"/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</w:t>
            </w:r>
          </w:p>
          <w:p w:rsidR="0003392F" w:rsidP="053D630B" w:rsidRDefault="002D0A75" w14:paraId="0D0E0367" w14:textId="77777777">
            <w:pPr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>1.3.</w:t>
            </w: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</w:t>
            </w: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Repeat new vocabulary in a context of a story. </w:t>
            </w:r>
          </w:p>
          <w:p w:rsidR="0003392F" w:rsidP="053D630B" w:rsidRDefault="002D0A75" w14:paraId="6DA53B9D" w14:textId="77777777">
            <w:pPr>
              <w:spacing w:after="11"/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</w:t>
            </w:r>
          </w:p>
          <w:p w:rsidR="006F2ED0" w:rsidP="053D630B" w:rsidRDefault="002D0A75" w14:paraId="676D714F" w14:textId="77777777">
            <w:pPr>
              <w:spacing w:after="38" w:line="239" w:lineRule="auto"/>
              <w:ind w:left="360" w:hanging="360"/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>1.4.</w:t>
            </w: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</w:t>
            </w: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>Has favourite books and seeks them out, to share with an adult, with another child, or to look at alone.</w:t>
            </w:r>
          </w:p>
          <w:p w:rsidR="006F2ED0" w:rsidP="053D630B" w:rsidRDefault="006F2ED0" w14:paraId="2E2C91F7" w14:textId="77777777">
            <w:pPr>
              <w:spacing w:after="38" w:line="239" w:lineRule="auto"/>
              <w:ind w:left="360" w:hanging="360"/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775E77FE">
              <w:rPr>
                <w:rFonts w:ascii="Gill Sans MT" w:hAnsi="Gill Sans MT" w:eastAsia="Gill Sans MT" w:cs="Gill Sans MT"/>
                <w:sz w:val="18"/>
                <w:szCs w:val="18"/>
              </w:rPr>
              <w:t>1.5 sequence 2 to 3 events in a familiar story</w:t>
            </w:r>
          </w:p>
          <w:p w:rsidR="0003392F" w:rsidP="053D630B" w:rsidRDefault="002D0A75" w14:paraId="76ECF4E3" w14:textId="67F49CB4">
            <w:pPr>
              <w:spacing w:after="38" w:line="239" w:lineRule="auto"/>
              <w:ind w:left="360" w:hanging="360"/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 </w:t>
            </w:r>
          </w:p>
          <w:p w:rsidR="0003392F" w:rsidP="053D630B" w:rsidRDefault="002D0A75" w14:paraId="7B7B963B" w14:textId="77777777">
            <w:pPr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</w:t>
            </w:r>
          </w:p>
        </w:tc>
        <w:tc>
          <w:tcPr>
            <w:tcW w:w="552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03392F" w:rsidP="053D630B" w:rsidRDefault="002D0A75" w14:paraId="4F3F59AE" w14:textId="282A5801">
            <w:pPr>
              <w:spacing w:line="241" w:lineRule="auto"/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2.1. Answer questions about a text that has been read </w:t>
            </w: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>to  them</w:t>
            </w: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. </w:t>
            </w:r>
          </w:p>
          <w:p w:rsidR="0003392F" w:rsidP="053D630B" w:rsidRDefault="002D0A75" w14:paraId="4C6058FA" w14:textId="77777777">
            <w:pPr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</w:t>
            </w:r>
          </w:p>
          <w:p w:rsidR="0003392F" w:rsidP="053D630B" w:rsidRDefault="002D0A75" w14:paraId="274256D3" w14:textId="73626E71">
            <w:pPr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>2.2. Begin to predict what might happen next in a story</w:t>
            </w:r>
            <w:r w:rsidRPr="053D630B" w:rsidR="775E77FE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by drawing on their understanding of stories</w:t>
            </w: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. </w:t>
            </w:r>
          </w:p>
          <w:p w:rsidR="0003392F" w:rsidP="053D630B" w:rsidRDefault="002D0A75" w14:paraId="370994A0" w14:textId="77777777">
            <w:pPr>
              <w:spacing w:after="9"/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</w:t>
            </w:r>
          </w:p>
          <w:p w:rsidR="0003392F" w:rsidP="053D630B" w:rsidRDefault="002D0A75" w14:paraId="05978BE8" w14:textId="77777777">
            <w:pPr>
              <w:spacing w:line="241" w:lineRule="auto"/>
              <w:ind w:left="360" w:hanging="360"/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>2.3.</w:t>
            </w: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</w:t>
            </w: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Begin to use modelled vocabulary during role play for example in the Small World. </w:t>
            </w:r>
          </w:p>
          <w:p w:rsidR="0003392F" w:rsidP="053D630B" w:rsidRDefault="002D0A75" w14:paraId="21DEE53A" w14:textId="77777777">
            <w:pPr>
              <w:spacing w:after="11"/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</w:t>
            </w:r>
          </w:p>
          <w:p w:rsidR="0003392F" w:rsidP="053D630B" w:rsidRDefault="002D0A75" w14:paraId="357B69DD" w14:textId="77777777">
            <w:pPr>
              <w:ind w:left="360" w:hanging="360"/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>2.4.</w:t>
            </w: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</w:t>
            </w: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Seeks familiar texts or stories to re-read in the book area. Requests favourite stories and poems </w:t>
            </w:r>
          </w:p>
          <w:p w:rsidR="053D630B" w:rsidP="053D630B" w:rsidRDefault="053D630B" w14:paraId="3DD1C3E6" w14:textId="6A77B813">
            <w:pPr>
              <w:ind w:left="360" w:hanging="360"/>
              <w:rPr>
                <w:rFonts w:ascii="Gill Sans MT" w:hAnsi="Gill Sans MT" w:eastAsia="Gill Sans MT" w:cs="Gill Sans MT"/>
                <w:sz w:val="18"/>
                <w:szCs w:val="18"/>
              </w:rPr>
            </w:pPr>
          </w:p>
          <w:p w:rsidR="006F2ED0" w:rsidP="053D630B" w:rsidRDefault="006F2ED0" w14:paraId="7F0CA068" w14:textId="5C24E963">
            <w:pPr>
              <w:ind w:left="360" w:hanging="360"/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775E77FE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2.5 </w:t>
            </w:r>
            <w:r w:rsidRPr="053D630B" w:rsidR="775E77FE">
              <w:rPr>
                <w:rFonts w:ascii="Gill Sans MT" w:hAnsi="Gill Sans MT" w:eastAsia="Gill Sans MT" w:cs="Gill Sans MT"/>
                <w:sz w:val="18"/>
                <w:szCs w:val="18"/>
              </w:rPr>
              <w:t>anticipate</w:t>
            </w:r>
            <w:r w:rsidRPr="053D630B" w:rsidR="775E77FE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and join in with repeated patterns in familiar stories </w:t>
            </w:r>
          </w:p>
        </w:tc>
        <w:tc>
          <w:tcPr>
            <w:tcW w:w="538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03392F" w:rsidP="053D630B" w:rsidRDefault="002D0A75" w14:paraId="2272BAC8" w14:textId="0F1A5110">
            <w:pPr>
              <w:spacing w:after="8" w:line="230" w:lineRule="auto"/>
              <w:ind w:left="360" w:hanging="360"/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>3.1.</w:t>
            </w: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</w:t>
            </w: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>Can share a favourite book with a peer, retelling the story in their own way repeating known phrases from the text.</w:t>
            </w: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</w:t>
            </w:r>
          </w:p>
          <w:p w:rsidR="006F2ED0" w:rsidP="053D630B" w:rsidRDefault="006F2ED0" w14:paraId="3A6AB1BF" w14:textId="77777777">
            <w:pPr>
              <w:spacing w:after="8" w:line="230" w:lineRule="auto"/>
              <w:ind w:left="360" w:hanging="360"/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775E77FE">
              <w:rPr>
                <w:rFonts w:ascii="Gill Sans MT" w:hAnsi="Gill Sans MT" w:eastAsia="Gill Sans MT" w:cs="Gill Sans MT"/>
                <w:sz w:val="18"/>
                <w:szCs w:val="18"/>
              </w:rPr>
              <w:t>3.2 to retell familiar stories by heart or using a story map.</w:t>
            </w:r>
          </w:p>
          <w:p w:rsidRPr="006F2ED0" w:rsidR="006F2ED0" w:rsidP="053D630B" w:rsidRDefault="006F2ED0" w14:paraId="7FA47AF8" w14:textId="34360779">
            <w:pPr>
              <w:spacing w:after="8" w:line="230" w:lineRule="auto"/>
              <w:ind w:left="360" w:hanging="360"/>
              <w:rPr>
                <w:rFonts w:ascii="Gill Sans MT" w:hAnsi="Gill Sans MT" w:eastAsia="Gill Sans MT" w:cs="Gill Sans MT"/>
                <w:sz w:val="18"/>
                <w:szCs w:val="18"/>
                <w:highlight w:val="yellow"/>
              </w:rPr>
            </w:pPr>
            <w:r w:rsidRPr="053D630B" w:rsidR="775E77FE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3.3 Using pictures and knowledge of stories to predict what might happen next. </w:t>
            </w:r>
          </w:p>
          <w:p w:rsidR="0003392F" w:rsidP="053D630B" w:rsidRDefault="002D0A75" w14:paraId="26744E05" w14:textId="77777777">
            <w:pPr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</w:t>
            </w:r>
          </w:p>
          <w:p w:rsidR="0003392F" w:rsidP="053D630B" w:rsidRDefault="002D0A75" w14:paraId="56E1D49B" w14:textId="77777777">
            <w:pPr>
              <w:rPr>
                <w:rFonts w:ascii="Gill Sans MT" w:hAnsi="Gill Sans MT" w:eastAsia="Gill Sans MT" w:cs="Gill Sans MT"/>
                <w:b w:val="1"/>
                <w:bCs w:val="1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b w:val="1"/>
                <w:bCs w:val="1"/>
                <w:sz w:val="18"/>
                <w:szCs w:val="18"/>
                <w:u w:val="single"/>
              </w:rPr>
              <w:t>ELG Comprehension</w:t>
            </w:r>
            <w:r w:rsidRPr="053D630B" w:rsidR="002D0A75">
              <w:rPr>
                <w:rFonts w:ascii="Gill Sans MT" w:hAnsi="Gill Sans MT" w:eastAsia="Gill Sans MT" w:cs="Gill Sans MT"/>
                <w:b w:val="1"/>
                <w:bCs w:val="1"/>
                <w:sz w:val="18"/>
                <w:szCs w:val="18"/>
              </w:rPr>
              <w:t xml:space="preserve"> </w:t>
            </w:r>
          </w:p>
          <w:p w:rsidR="0003392F" w:rsidP="053D630B" w:rsidRDefault="002D0A75" w14:paraId="30A62064" w14:textId="77777777">
            <w:pPr>
              <w:spacing w:line="241" w:lineRule="auto"/>
              <w:ind w:right="49"/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Demonstrate understanding of what has been read to them by retelling stories and narratives using their own words and recently introduced vocabulary. </w:t>
            </w:r>
          </w:p>
          <w:p w:rsidRPr="006F2ED0" w:rsidR="006F2ED0" w:rsidP="053D630B" w:rsidRDefault="002D0A75" w14:paraId="04147523" w14:textId="36A7D16F">
            <w:pPr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</w:t>
            </w:r>
          </w:p>
          <w:p w:rsidR="0003392F" w:rsidP="053D630B" w:rsidRDefault="002D0A75" w14:paraId="4CAD10AF" w14:textId="77777777">
            <w:pPr>
              <w:rPr>
                <w:rFonts w:ascii="Gill Sans MT" w:hAnsi="Gill Sans MT" w:eastAsia="Gill Sans MT" w:cs="Gill Sans MT"/>
                <w:b w:val="1"/>
                <w:bCs w:val="1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b w:val="1"/>
                <w:bCs w:val="1"/>
                <w:sz w:val="18"/>
                <w:szCs w:val="18"/>
                <w:u w:val="single"/>
              </w:rPr>
              <w:t>ELG Comprehension</w:t>
            </w:r>
            <w:r w:rsidRPr="053D630B" w:rsidR="002D0A75">
              <w:rPr>
                <w:rFonts w:ascii="Gill Sans MT" w:hAnsi="Gill Sans MT" w:eastAsia="Gill Sans MT" w:cs="Gill Sans MT"/>
                <w:b w:val="1"/>
                <w:bCs w:val="1"/>
                <w:sz w:val="18"/>
                <w:szCs w:val="18"/>
              </w:rPr>
              <w:t xml:space="preserve"> </w:t>
            </w:r>
          </w:p>
          <w:p w:rsidR="0003392F" w:rsidP="053D630B" w:rsidRDefault="002D0A75" w14:paraId="2665DAB9" w14:textId="1BF3F63A">
            <w:pPr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Anticipate – where </w:t>
            </w: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>appropriate –</w:t>
            </w:r>
            <w:r w:rsidRPr="053D630B" w:rsidR="002D0A7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key events in stories. </w:t>
            </w:r>
          </w:p>
          <w:p w:rsidR="00104E0C" w:rsidP="053D630B" w:rsidRDefault="00104E0C" w14:paraId="7939E143" w14:textId="3C83D182" w14:noSpellErr="1">
            <w:pPr>
              <w:rPr>
                <w:rFonts w:ascii="Gill Sans MT" w:hAnsi="Gill Sans MT" w:eastAsia="Gill Sans MT" w:cs="Gill Sans MT"/>
                <w:sz w:val="18"/>
                <w:szCs w:val="18"/>
              </w:rPr>
            </w:pPr>
          </w:p>
          <w:p w:rsidR="00104E0C" w:rsidP="053D630B" w:rsidRDefault="00104E0C" w14:paraId="05E7DB79" w14:textId="77777777">
            <w:pPr>
              <w:rPr>
                <w:rFonts w:ascii="Gill Sans MT" w:hAnsi="Gill Sans MT" w:eastAsia="Gill Sans MT" w:cs="Gill Sans MT"/>
                <w:b w:val="1"/>
                <w:bCs w:val="1"/>
                <w:sz w:val="18"/>
                <w:szCs w:val="18"/>
              </w:rPr>
            </w:pPr>
            <w:r w:rsidRPr="053D630B" w:rsidR="3A3E08DA">
              <w:rPr>
                <w:rFonts w:ascii="Gill Sans MT" w:hAnsi="Gill Sans MT" w:eastAsia="Gill Sans MT" w:cs="Gill Sans MT"/>
                <w:b w:val="1"/>
                <w:bCs w:val="1"/>
                <w:sz w:val="18"/>
                <w:szCs w:val="18"/>
                <w:u w:val="single"/>
              </w:rPr>
              <w:t>ELG Comprehension</w:t>
            </w:r>
            <w:r w:rsidRPr="053D630B" w:rsidR="3A3E08DA">
              <w:rPr>
                <w:rFonts w:ascii="Gill Sans MT" w:hAnsi="Gill Sans MT" w:eastAsia="Gill Sans MT" w:cs="Gill Sans MT"/>
                <w:b w:val="1"/>
                <w:bCs w:val="1"/>
                <w:sz w:val="18"/>
                <w:szCs w:val="18"/>
              </w:rPr>
              <w:t xml:space="preserve"> </w:t>
            </w:r>
          </w:p>
          <w:p w:rsidR="0003392F" w:rsidP="053D630B" w:rsidRDefault="00104E0C" w14:paraId="2C84BA2F" w14:textId="4E1CA9C8">
            <w:pPr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3A3E08DA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Use and understand recently introduced vocabulary during discussions about stories, non-fiction, </w:t>
            </w:r>
            <w:r w:rsidRPr="053D630B" w:rsidR="3A3E08DA">
              <w:rPr>
                <w:rFonts w:ascii="Gill Sans MT" w:hAnsi="Gill Sans MT" w:eastAsia="Gill Sans MT" w:cs="Gill Sans MT"/>
                <w:sz w:val="18"/>
                <w:szCs w:val="18"/>
              </w:rPr>
              <w:t>rhymes</w:t>
            </w:r>
            <w:r w:rsidRPr="053D630B" w:rsidR="42AC67EB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and poems and during role-play</w:t>
            </w:r>
          </w:p>
        </w:tc>
      </w:tr>
    </w:tbl>
    <w:tbl>
      <w:tblPr>
        <w:tblStyle w:val="TableGrid1"/>
        <w:tblW w:w="15553" w:type="dxa"/>
        <w:tblInd w:w="-107" w:type="dxa"/>
        <w:tblCellMar>
          <w:top w:w="39" w:type="dxa"/>
          <w:left w:w="108" w:type="dxa"/>
          <w:right w:w="84" w:type="dxa"/>
        </w:tblCellMar>
        <w:tblLook w:val="04A0" w:firstRow="1" w:lastRow="0" w:firstColumn="1" w:lastColumn="0" w:noHBand="0" w:noVBand="1"/>
      </w:tblPr>
      <w:tblGrid>
        <w:gridCol w:w="811"/>
        <w:gridCol w:w="4168"/>
        <w:gridCol w:w="5188"/>
        <w:gridCol w:w="5386"/>
      </w:tblGrid>
      <w:tr w:rsidR="008243D3" w:rsidTr="053D630B" w14:paraId="1D2EAFFF" w14:textId="77777777">
        <w:trPr>
          <w:trHeight w:val="5064"/>
        </w:trPr>
        <w:tc>
          <w:tcPr>
            <w:tcW w:w="81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ABF8F"/>
            <w:tcMar/>
          </w:tcPr>
          <w:p w:rsidR="008243D3" w:rsidP="053D630B" w:rsidRDefault="008243D3" w14:paraId="1FAA5C30" w14:textId="77777777">
            <w:pPr>
              <w:ind w:left="49"/>
              <w:rPr>
                <w:rFonts w:ascii="Gill Sans MT" w:hAnsi="Gill Sans MT" w:eastAsia="Gill Sans MT" w:cs="Gill Sans MT"/>
                <w:sz w:val="18"/>
                <w:szCs w:val="18"/>
              </w:rPr>
            </w:pPr>
            <w:r>
              <w:rPr>
                <w:noProof/>
              </w:rPr>
              <w:lastRenderedPageBreak/>
              <mc:AlternateContent>
                <mc:Choice Requires="wpg">
                  <w:drawing>
                    <wp:inline distT="0" distB="0" distL="0" distR="0" wp14:anchorId="6787C343" wp14:editId="5E5AC3B8">
                      <wp:extent cx="155228" cy="496214"/>
                      <wp:effectExtent l="0" t="0" r="0" b="0"/>
                      <wp:docPr id="4266" name="Group 426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5228" cy="496214"/>
                                <a:chOff x="0" y="0"/>
                                <a:chExt cx="155228" cy="496214"/>
                              </a:xfrm>
                            </wpg:grpSpPr>
                            <wps:wsp>
                              <wps:cNvPr id="438" name="Rectangle 438"/>
                              <wps:cNvSpPr/>
                              <wps:spPr>
                                <a:xfrm rot="-5399999">
                                  <a:off x="-204763" y="84998"/>
                                  <a:ext cx="615981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243D3" w:rsidP="008243D3" w:rsidRDefault="008243D3" w14:paraId="605C390D" w14:textId="77777777">
                                    <w:r>
                                      <w:rPr>
                                        <w:sz w:val="24"/>
                                      </w:rPr>
                                      <w:t>Writing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39" name="Rectangle 439"/>
                              <wps:cNvSpPr/>
                              <wps:spPr>
                                <a:xfrm rot="-5399999">
                                  <a:off x="80322" y="-91687"/>
                                  <a:ext cx="45808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243D3" w:rsidP="008243D3" w:rsidRDefault="008243D3" w14:paraId="4D058F33" w14:textId="77777777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266" style="width:12.2pt;height:39.05pt;mso-position-horizontal-relative:char;mso-position-vertical-relative:line" coordsize="155228,496214" o:spid="_x0000_s1034" w14:anchorId="6787C3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">
                      <v:rect id="Rectangle 438" style="position:absolute;left:-204763;top:84998;width:615981;height:206453;rotation:-5898239fd;visibility:visible;mso-wrap-style:square;v-text-anchor:top" o:spid="_x0000_s1035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">
                        <v:textbox inset="0,0,0,0">
                          <w:txbxContent>
                            <w:p w:rsidR="008243D3" w:rsidP="008243D3" w:rsidRDefault="008243D3" w14:paraId="605C390D" w14:textId="77777777">
                              <w:r>
                                <w:rPr>
                                  <w:sz w:val="24"/>
                                </w:rPr>
                                <w:t>Writing</w:t>
                              </w:r>
                            </w:p>
                          </w:txbxContent>
                        </v:textbox>
                      </v:rect>
                      <v:rect id="Rectangle 439" style="position:absolute;left:80322;top:-91687;width:45808;height:206453;rotation:-5898239fd;visibility:visible;mso-wrap-style:square;v-text-anchor:top" o:spid="_x0000_s1036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">
                        <v:textbox inset="0,0,0,0">
                          <w:txbxContent>
                            <w:p w:rsidR="008243D3" w:rsidP="008243D3" w:rsidRDefault="008243D3" w14:paraId="4D058F33" w14:textId="77777777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1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BC6B40" w:rsidR="008243D3" w:rsidP="053D630B" w:rsidRDefault="008243D3" w14:paraId="229D5B26" w14:textId="173E40A5">
            <w:pPr>
              <w:pStyle w:val="ListParagraph"/>
              <w:numPr>
                <w:ilvl w:val="1"/>
                <w:numId w:val="6"/>
              </w:numPr>
              <w:ind/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42AC67EB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Form </w:t>
            </w:r>
            <w:r w:rsidRPr="053D630B" w:rsidR="697B8EA5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some </w:t>
            </w:r>
            <w:r w:rsidRPr="053D630B" w:rsidR="42AC67EB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 xml:space="preserve">phase 2 </w:t>
            </w:r>
            <w:r w:rsidRPr="053D630B" w:rsidR="42AC67EB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lowercase letters </w:t>
            </w:r>
          </w:p>
          <w:p w:rsidRPr="003B543E" w:rsidR="008243D3" w:rsidP="053D630B" w:rsidRDefault="008243D3" w14:paraId="6FE0A1E1" w14:textId="3F5F4C1D">
            <w:pPr>
              <w:pStyle w:val="ListParagraph"/>
              <w:numPr>
                <w:ilvl w:val="1"/>
                <w:numId w:val="6"/>
              </w:numPr>
              <w:spacing w:after="9"/>
              <w:ind/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</w:pPr>
            <w:r w:rsidRPr="053D630B" w:rsidR="42AC67EB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 xml:space="preserve"> orally segment CVC words </w:t>
            </w:r>
          </w:p>
          <w:p w:rsidR="008243D3" w:rsidP="053D630B" w:rsidRDefault="008243D3" w14:paraId="34DFD222" w14:textId="29A61390">
            <w:pPr>
              <w:spacing w:after="11" w:line="241" w:lineRule="auto"/>
              <w:ind w:left="361" w:hanging="360"/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42AC67EB">
              <w:rPr>
                <w:rFonts w:ascii="Gill Sans MT" w:hAnsi="Gill Sans MT" w:eastAsia="Gill Sans MT" w:cs="Gill Sans MT"/>
                <w:sz w:val="18"/>
                <w:szCs w:val="18"/>
              </w:rPr>
              <w:t>1.2.</w:t>
            </w:r>
            <w:r w:rsidRPr="053D630B" w:rsidR="42AC67EB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</w:t>
            </w:r>
            <w:r w:rsidRPr="053D630B" w:rsidR="42AC67EB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Spell words by </w:t>
            </w:r>
            <w:r w:rsidRPr="053D630B" w:rsidR="42AC67EB">
              <w:rPr>
                <w:rFonts w:ascii="Gill Sans MT" w:hAnsi="Gill Sans MT" w:eastAsia="Gill Sans MT" w:cs="Gill Sans MT"/>
                <w:sz w:val="18"/>
                <w:szCs w:val="18"/>
              </w:rPr>
              <w:t>identifying</w:t>
            </w:r>
            <w:r w:rsidRPr="053D630B" w:rsidR="42AC67EB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the sounds and then writing the sound with letter/s. </w:t>
            </w:r>
          </w:p>
          <w:p w:rsidRPr="00FE1585" w:rsidR="008243D3" w:rsidP="053D630B" w:rsidRDefault="008243D3" w14:paraId="0859ABDA" w14:textId="2132B0FD">
            <w:pPr>
              <w:ind w:left="1"/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42AC67EB">
              <w:rPr>
                <w:rFonts w:ascii="Gill Sans MT" w:hAnsi="Gill Sans MT" w:eastAsia="Gill Sans MT" w:cs="Gill Sans MT"/>
                <w:sz w:val="18"/>
                <w:szCs w:val="18"/>
              </w:rPr>
              <w:t>1.3.</w:t>
            </w:r>
            <w:r w:rsidRPr="053D630B" w:rsidR="42AC67EB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</w:t>
            </w:r>
            <w:r w:rsidRPr="053D630B" w:rsidR="42AC67EB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Copy </w:t>
            </w:r>
            <w:r w:rsidRPr="053D630B" w:rsidR="70ED2C68">
              <w:rPr>
                <w:rFonts w:ascii="Gill Sans MT" w:hAnsi="Gill Sans MT" w:eastAsia="Gill Sans MT" w:cs="Gill Sans MT"/>
                <w:sz w:val="18"/>
                <w:szCs w:val="18"/>
              </w:rPr>
              <w:t>first</w:t>
            </w:r>
            <w:r w:rsidRPr="053D630B" w:rsidR="42AC67EB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name from a name label</w:t>
            </w:r>
            <w:r w:rsidRPr="053D630B" w:rsidR="42AC67EB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. </w:t>
            </w:r>
            <w:r w:rsidRPr="053D630B" w:rsidR="58A92626">
              <w:rPr>
                <w:rFonts w:ascii="Gill Sans MT" w:hAnsi="Gill Sans MT" w:eastAsia="Gill Sans MT" w:cs="Gill Sans MT"/>
                <w:sz w:val="18"/>
                <w:szCs w:val="18"/>
              </w:rPr>
              <w:t>(Trace, copy write)</w:t>
            </w:r>
            <w:r w:rsidRPr="053D630B" w:rsidR="42AC67EB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</w:t>
            </w:r>
          </w:p>
          <w:p w:rsidR="008243D3" w:rsidP="053D630B" w:rsidRDefault="008243D3" w14:paraId="0AC67D7B" w14:textId="273B69F2">
            <w:pPr>
              <w:ind w:left="1"/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</w:pPr>
            <w:r w:rsidRPr="053D630B" w:rsidR="42AC67EB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>1.4 Begin to move beyond the basic palmer grasp</w:t>
            </w:r>
          </w:p>
          <w:p w:rsidR="008243D3" w:rsidP="053D630B" w:rsidRDefault="008243D3" w14:paraId="5A86536C" w14:textId="2CA6AE3F">
            <w:pPr>
              <w:ind w:left="1"/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</w:pPr>
            <w:r w:rsidRPr="053D630B" w:rsidR="42AC67EB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 xml:space="preserve">1.5 to be able to form the long ladder letters and </w:t>
            </w:r>
            <w:r w:rsidRPr="053D630B" w:rsidR="42AC67EB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>one armed</w:t>
            </w:r>
            <w:r w:rsidRPr="053D630B" w:rsidR="42AC67EB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 xml:space="preserve"> robot letters correctly </w:t>
            </w:r>
          </w:p>
          <w:p w:rsidR="008243D3" w:rsidP="053D630B" w:rsidRDefault="008243D3" w14:paraId="6E3B4859" w14:textId="77777777">
            <w:pPr>
              <w:ind w:left="1"/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</w:pPr>
            <w:r w:rsidRPr="053D630B" w:rsidR="42AC67EB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 xml:space="preserve">1.6 to develop </w:t>
            </w:r>
            <w:r w:rsidRPr="053D630B" w:rsidR="42AC67EB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>a good writing</w:t>
            </w:r>
            <w:r w:rsidRPr="053D630B" w:rsidR="42AC67EB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 xml:space="preserve"> posture (feet flat, back straight, pencil grip)</w:t>
            </w:r>
          </w:p>
          <w:p w:rsidR="5AE4C97E" w:rsidP="053D630B" w:rsidRDefault="5AE4C97E" w14:paraId="207E60EE" w14:textId="071B5D3A">
            <w:pPr>
              <w:ind w:left="1"/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</w:pPr>
            <w:r w:rsidRPr="053D630B" w:rsidR="5AE4C97E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 xml:space="preserve">1.7 to hold their book or paper still with their non-dominant hand </w:t>
            </w:r>
          </w:p>
          <w:p w:rsidR="68E5F236" w:rsidP="053D630B" w:rsidRDefault="68E5F236" w14:paraId="794A40D9" w14:textId="6213CED4">
            <w:pPr>
              <w:pStyle w:val="Normal"/>
              <w:ind w:left="1"/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</w:pPr>
            <w:r w:rsidRPr="053D630B" w:rsidR="68E5F236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 xml:space="preserve">To begin to draw </w:t>
            </w:r>
            <w:r w:rsidRPr="053D630B" w:rsidR="68E5F236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>straight  curvy</w:t>
            </w:r>
            <w:r w:rsidRPr="053D630B" w:rsidR="68E5F236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 xml:space="preserve">, zig zag and looped lines in preparation for writing. </w:t>
            </w:r>
          </w:p>
          <w:p w:rsidR="008243D3" w:rsidP="053D630B" w:rsidRDefault="008243D3" w14:paraId="63165784" w14:textId="77777777" w14:noSpellErr="1">
            <w:pPr>
              <w:ind w:left="1"/>
              <w:rPr>
                <w:rFonts w:ascii="Gill Sans MT" w:hAnsi="Gill Sans MT" w:eastAsia="Gill Sans MT" w:cs="Gill Sans MT"/>
                <w:sz w:val="18"/>
                <w:szCs w:val="18"/>
              </w:rPr>
            </w:pPr>
          </w:p>
        </w:tc>
        <w:tc>
          <w:tcPr>
            <w:tcW w:w="51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8243D3" w:rsidP="053D630B" w:rsidRDefault="008243D3" w14:paraId="02FE7A6C" w14:textId="5B730238">
            <w:pPr>
              <w:spacing w:line="241" w:lineRule="auto"/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42AC67EB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2.1. Write short </w:t>
            </w:r>
            <w:r w:rsidRPr="053D630B" w:rsidR="42AC67EB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 xml:space="preserve">captions independently </w:t>
            </w:r>
            <w:r w:rsidRPr="053D630B" w:rsidR="42AC67EB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with words with known sound- letter correspondences. </w:t>
            </w:r>
          </w:p>
          <w:p w:rsidR="008243D3" w:rsidP="053D630B" w:rsidRDefault="008243D3" w14:paraId="7B601AD4" w14:textId="2A0C9161">
            <w:pPr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</w:pPr>
            <w:r w:rsidRPr="053D630B" w:rsidR="42AC67EB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2.</w:t>
            </w:r>
            <w:r w:rsidRPr="053D630B" w:rsidR="42AC67EB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 xml:space="preserve">3. Begin to use finger spaces and show an awareness of full stops in independent writing. </w:t>
            </w:r>
          </w:p>
          <w:p w:rsidR="008243D3" w:rsidP="053D630B" w:rsidRDefault="008243D3" w14:paraId="717D984B" w14:textId="4B036E85">
            <w:pPr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</w:pPr>
            <w:r w:rsidRPr="053D630B" w:rsidR="42AC67EB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>2.4 develop a static tripod grasp moving towards a dynamic tripod grip (PD)</w:t>
            </w:r>
          </w:p>
          <w:p w:rsidR="008243D3" w:rsidP="053D630B" w:rsidRDefault="008243D3" w14:paraId="6BCD2988" w14:textId="3BBABD3A">
            <w:pPr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42AC67EB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>2.6 To be able to form the curly caterpillar letters correctly</w:t>
            </w:r>
            <w:r w:rsidRPr="053D630B" w:rsidR="02D2E0D9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 xml:space="preserve"> </w:t>
            </w:r>
          </w:p>
          <w:p w:rsidR="008243D3" w:rsidP="053D630B" w:rsidRDefault="008243D3" w14:paraId="4436E37E" w14:textId="62DD3A71">
            <w:pPr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02D2E0D9">
              <w:rPr>
                <w:rFonts w:ascii="Gill Sans MT" w:hAnsi="Gill Sans MT" w:eastAsia="Gill Sans MT" w:cs="Gill Sans MT"/>
                <w:sz w:val="18"/>
                <w:szCs w:val="18"/>
              </w:rPr>
              <w:t>3.4 to be able to form most letters correctly including the zig-zag monsters</w:t>
            </w:r>
          </w:p>
          <w:p w:rsidR="008243D3" w:rsidP="053D630B" w:rsidRDefault="008243D3" w14:paraId="1EC5EF92" w14:textId="1AE43455">
            <w:pPr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</w:pPr>
            <w:r w:rsidRPr="053D630B" w:rsidR="42AC67EB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>2.7 to write dictated sentences that can be read by others</w:t>
            </w:r>
          </w:p>
          <w:p w:rsidR="008243D3" w:rsidP="053D630B" w:rsidRDefault="008243D3" w14:paraId="2A846AF7" w14:textId="4130CAB6">
            <w:pPr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</w:pPr>
            <w:r w:rsidRPr="053D630B" w:rsidR="42AC67EB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 xml:space="preserve">2.8 to write their first name </w:t>
            </w:r>
            <w:r w:rsidRPr="053D630B" w:rsidR="42AC67EB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>clearly</w:t>
            </w:r>
            <w:r w:rsidRPr="053D630B" w:rsidR="2E94A44A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 xml:space="preserve"> left</w:t>
            </w:r>
            <w:r w:rsidRPr="053D630B" w:rsidR="2E94A44A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 xml:space="preserve"> to right in an adequate space and with </w:t>
            </w:r>
            <w:r w:rsidRPr="053D630B" w:rsidR="2E94A44A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>all of</w:t>
            </w:r>
            <w:r w:rsidRPr="053D630B" w:rsidR="2E94A44A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 xml:space="preserve"> the letters </w:t>
            </w:r>
          </w:p>
          <w:p w:rsidR="7BE52D5E" w:rsidP="053D630B" w:rsidRDefault="7BE52D5E" w14:paraId="57514CE3" w14:textId="7819F272">
            <w:pPr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</w:pPr>
            <w:r w:rsidRPr="053D630B" w:rsidR="7BE52D5E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 xml:space="preserve">2.9 to form their </w:t>
            </w:r>
            <w:r w:rsidRPr="053D630B" w:rsidR="7BE52D5E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>writing</w:t>
            </w:r>
            <w:r w:rsidRPr="053D630B" w:rsidR="7BE52D5E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 xml:space="preserve"> on the line becoming more consistent in size and orientation </w:t>
            </w:r>
          </w:p>
          <w:p w:rsidR="7BE52D5E" w:rsidP="053D630B" w:rsidRDefault="7BE52D5E" w14:paraId="4A673F31" w14:textId="7BA7C27E">
            <w:pPr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</w:pPr>
            <w:r w:rsidRPr="053D630B" w:rsidR="7BE52D5E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 xml:space="preserve">3.0 to understand that single words do not </w:t>
            </w:r>
            <w:r w:rsidRPr="053D630B" w:rsidR="7BE52D5E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>contain</w:t>
            </w:r>
            <w:r w:rsidRPr="053D630B" w:rsidR="7BE52D5E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 xml:space="preserve"> finger spaces or capital letters </w:t>
            </w:r>
          </w:p>
          <w:p w:rsidR="7BE52D5E" w:rsidP="053D630B" w:rsidRDefault="7BE52D5E" w14:paraId="0F9DEED6" w14:textId="603CDD06">
            <w:pPr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</w:pPr>
            <w:r w:rsidRPr="053D630B" w:rsidR="7BE52D5E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 xml:space="preserve">3.1 to understand the basics of sentence construction e.g. letter/word/sentence (lego sentences) </w:t>
            </w:r>
          </w:p>
          <w:p w:rsidR="6108325B" w:rsidP="053D630B" w:rsidRDefault="6108325B" w14:paraId="4DB98437" w14:textId="4B61F129">
            <w:pPr>
              <w:pStyle w:val="Normal"/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</w:pPr>
            <w:r w:rsidRPr="053D630B" w:rsidR="6108325B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 xml:space="preserve">3.2 to begin to use writing in their </w:t>
            </w:r>
            <w:r w:rsidRPr="053D630B" w:rsidR="6108325B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 xml:space="preserve">play for different purposes </w:t>
            </w:r>
          </w:p>
          <w:p w:rsidR="05ECDE85" w:rsidP="053D630B" w:rsidRDefault="05ECDE85" w14:paraId="4DEAE31D" w14:textId="7AE63F12">
            <w:pPr>
              <w:pStyle w:val="Normal"/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</w:pPr>
            <w:r w:rsidRPr="053D630B" w:rsidR="05ECDE85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 xml:space="preserve">3.3 to begin to write creatively e.g. own stories or poems </w:t>
            </w:r>
          </w:p>
          <w:p w:rsidR="008243D3" w:rsidP="053D630B" w:rsidRDefault="008243D3" w14:paraId="18594E7D" w14:textId="77777777" w14:noSpellErr="1">
            <w:pPr>
              <w:rPr>
                <w:rFonts w:ascii="Gill Sans MT" w:hAnsi="Gill Sans MT" w:eastAsia="Gill Sans MT" w:cs="Gill Sans MT"/>
                <w:sz w:val="18"/>
                <w:szCs w:val="18"/>
              </w:rPr>
            </w:pPr>
          </w:p>
          <w:p w:rsidR="008243D3" w:rsidP="053D630B" w:rsidRDefault="008243D3" w14:paraId="3524CA82" w14:textId="77777777">
            <w:pPr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42AC67EB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</w:t>
            </w:r>
          </w:p>
          <w:p w:rsidR="008243D3" w:rsidP="053D630B" w:rsidRDefault="008243D3" w14:paraId="5F79A070" w14:textId="77777777" w14:noSpellErr="1">
            <w:pPr>
              <w:rPr>
                <w:rFonts w:ascii="Gill Sans MT" w:hAnsi="Gill Sans MT" w:eastAsia="Gill Sans MT" w:cs="Gill Sans MT"/>
                <w:sz w:val="18"/>
                <w:szCs w:val="18"/>
              </w:rPr>
            </w:pPr>
          </w:p>
        </w:tc>
        <w:tc>
          <w:tcPr>
            <w:tcW w:w="538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8243D3" w:rsidP="053D630B" w:rsidRDefault="008243D3" w14:paraId="7C2AEB3D" w14:textId="0CF34E47">
            <w:pPr>
              <w:spacing w:after="11" w:line="241" w:lineRule="auto"/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42AC67EB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3.1. Begin to </w:t>
            </w:r>
            <w:r w:rsidRPr="053D630B" w:rsidR="0CC7CC22">
              <w:rPr>
                <w:rFonts w:ascii="Gill Sans MT" w:hAnsi="Gill Sans MT" w:eastAsia="Gill Sans MT" w:cs="Gill Sans MT"/>
                <w:sz w:val="18"/>
                <w:szCs w:val="18"/>
              </w:rPr>
              <w:t>u</w:t>
            </w:r>
            <w:r w:rsidRPr="053D630B" w:rsidR="42AC67EB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se a capital letter at the beginning of a sentence and a full stop at the end. </w:t>
            </w:r>
          </w:p>
          <w:p w:rsidR="008243D3" w:rsidP="053D630B" w:rsidRDefault="008243D3" w14:paraId="3C3C894A" w14:textId="3244BA4B">
            <w:pPr>
              <w:spacing w:after="11"/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42AC67EB">
              <w:rPr>
                <w:rFonts w:ascii="Gill Sans MT" w:hAnsi="Gill Sans MT" w:eastAsia="Gill Sans MT" w:cs="Gill Sans MT"/>
                <w:sz w:val="18"/>
                <w:szCs w:val="18"/>
              </w:rPr>
              <w:t>3.2.</w:t>
            </w:r>
            <w:r w:rsidRPr="053D630B" w:rsidR="42AC67EB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</w:t>
            </w:r>
            <w:r w:rsidRPr="053D630B" w:rsidR="42AC67EB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Use finger spaces most of the time. </w:t>
            </w:r>
          </w:p>
          <w:p w:rsidR="008243D3" w:rsidP="053D630B" w:rsidRDefault="008243D3" w14:paraId="796BBDBC" w14:textId="77777777">
            <w:pPr>
              <w:spacing w:after="2" w:line="239" w:lineRule="auto"/>
              <w:ind w:left="360" w:hanging="360"/>
              <w:jc w:val="both"/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42AC67EB">
              <w:rPr>
                <w:rFonts w:ascii="Gill Sans MT" w:hAnsi="Gill Sans MT" w:eastAsia="Gill Sans MT" w:cs="Gill Sans MT"/>
                <w:sz w:val="18"/>
                <w:szCs w:val="18"/>
              </w:rPr>
              <w:t>3.3.</w:t>
            </w:r>
            <w:r w:rsidRPr="053D630B" w:rsidR="42AC67EB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</w:t>
            </w:r>
            <w:r w:rsidRPr="053D630B" w:rsidR="42AC67EB">
              <w:rPr>
                <w:rFonts w:ascii="Gill Sans MT" w:hAnsi="Gill Sans MT" w:eastAsia="Gill Sans MT" w:cs="Gill Sans MT"/>
                <w:sz w:val="18"/>
                <w:szCs w:val="18"/>
              </w:rPr>
              <w:t>Is able to</w:t>
            </w:r>
            <w:r w:rsidRPr="053D630B" w:rsidR="42AC67EB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write their first name and starting to write their surname independently. </w:t>
            </w:r>
          </w:p>
          <w:p w:rsidR="42AC67EB" w:rsidP="053D630B" w:rsidRDefault="42AC67EB" w14:paraId="6ADFBC32" w14:textId="06C53B24">
            <w:pPr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42AC67EB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3.5 to aurally rehearse and write their own sentences. </w:t>
            </w:r>
          </w:p>
          <w:p w:rsidR="68D82442" w:rsidP="053D630B" w:rsidRDefault="68D82442" w14:paraId="34E22095" w14:textId="430D5994">
            <w:pPr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68D82442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3.5 to be aware and use basic features of the </w:t>
            </w:r>
            <w:r w:rsidRPr="053D630B" w:rsidR="68D82442">
              <w:rPr>
                <w:rFonts w:ascii="Gill Sans MT" w:hAnsi="Gill Sans MT" w:eastAsia="Gill Sans MT" w:cs="Gill Sans MT"/>
                <w:sz w:val="18"/>
                <w:szCs w:val="18"/>
              </w:rPr>
              <w:t>different styles</w:t>
            </w:r>
            <w:r w:rsidRPr="053D630B" w:rsidR="68D82442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of writing e.g. non-fiction and fiction. </w:t>
            </w:r>
          </w:p>
          <w:p w:rsidR="008243D3" w:rsidP="053D630B" w:rsidRDefault="008243D3" w14:paraId="3681881B" w14:textId="77777777" w14:noSpellErr="1">
            <w:pPr>
              <w:rPr>
                <w:rFonts w:ascii="Gill Sans MT" w:hAnsi="Gill Sans MT" w:eastAsia="Gill Sans MT" w:cs="Gill Sans MT"/>
                <w:sz w:val="18"/>
                <w:szCs w:val="18"/>
              </w:rPr>
            </w:pPr>
          </w:p>
          <w:p w:rsidR="008243D3" w:rsidP="053D630B" w:rsidRDefault="008243D3" w14:paraId="224F5478" w14:textId="77777777">
            <w:pPr>
              <w:rPr>
                <w:rFonts w:ascii="Gill Sans MT" w:hAnsi="Gill Sans MT" w:eastAsia="Gill Sans MT" w:cs="Gill Sans MT"/>
                <w:b w:val="1"/>
                <w:bCs w:val="1"/>
                <w:sz w:val="18"/>
                <w:szCs w:val="18"/>
              </w:rPr>
            </w:pPr>
            <w:r w:rsidRPr="053D630B" w:rsidR="42AC67EB">
              <w:rPr>
                <w:rFonts w:ascii="Gill Sans MT" w:hAnsi="Gill Sans MT" w:eastAsia="Gill Sans MT" w:cs="Gill Sans MT"/>
                <w:b w:val="1"/>
                <w:bCs w:val="1"/>
                <w:sz w:val="18"/>
                <w:szCs w:val="18"/>
                <w:u w:val="single"/>
              </w:rPr>
              <w:t>ELG Writing</w:t>
            </w:r>
            <w:r w:rsidRPr="053D630B" w:rsidR="42AC67EB">
              <w:rPr>
                <w:rFonts w:ascii="Gill Sans MT" w:hAnsi="Gill Sans MT" w:eastAsia="Gill Sans MT" w:cs="Gill Sans MT"/>
                <w:b w:val="1"/>
                <w:bCs w:val="1"/>
                <w:sz w:val="18"/>
                <w:szCs w:val="18"/>
              </w:rPr>
              <w:t xml:space="preserve"> </w:t>
            </w:r>
          </w:p>
          <w:p w:rsidR="008243D3" w:rsidP="053D630B" w:rsidRDefault="008243D3" w14:paraId="58683F35" w14:textId="77777777">
            <w:pPr>
              <w:spacing w:line="241" w:lineRule="auto"/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42AC67EB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Write recognisable letters, most of which are correctly formed. </w:t>
            </w:r>
          </w:p>
          <w:p w:rsidR="008243D3" w:rsidP="053D630B" w:rsidRDefault="008243D3" w14:paraId="324DB643" w14:textId="77777777">
            <w:pPr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42AC67EB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</w:t>
            </w:r>
          </w:p>
          <w:p w:rsidR="008243D3" w:rsidP="053D630B" w:rsidRDefault="008243D3" w14:paraId="6A55F24B" w14:textId="77777777">
            <w:pPr>
              <w:rPr>
                <w:rFonts w:ascii="Gill Sans MT" w:hAnsi="Gill Sans MT" w:eastAsia="Gill Sans MT" w:cs="Gill Sans MT"/>
                <w:b w:val="1"/>
                <w:bCs w:val="1"/>
                <w:sz w:val="18"/>
                <w:szCs w:val="18"/>
              </w:rPr>
            </w:pPr>
            <w:r w:rsidRPr="053D630B" w:rsidR="42AC67EB">
              <w:rPr>
                <w:rFonts w:ascii="Gill Sans MT" w:hAnsi="Gill Sans MT" w:eastAsia="Gill Sans MT" w:cs="Gill Sans MT"/>
                <w:b w:val="1"/>
                <w:bCs w:val="1"/>
                <w:sz w:val="18"/>
                <w:szCs w:val="18"/>
                <w:u w:val="single"/>
              </w:rPr>
              <w:t>ELG Writing</w:t>
            </w:r>
            <w:r w:rsidRPr="053D630B" w:rsidR="42AC67EB">
              <w:rPr>
                <w:rFonts w:ascii="Gill Sans MT" w:hAnsi="Gill Sans MT" w:eastAsia="Gill Sans MT" w:cs="Gill Sans MT"/>
                <w:b w:val="1"/>
                <w:bCs w:val="1"/>
                <w:sz w:val="18"/>
                <w:szCs w:val="18"/>
              </w:rPr>
              <w:t xml:space="preserve"> </w:t>
            </w:r>
          </w:p>
          <w:p w:rsidR="008243D3" w:rsidP="053D630B" w:rsidRDefault="008243D3" w14:paraId="7E3D0BCC" w14:textId="77777777">
            <w:pPr>
              <w:spacing w:line="241" w:lineRule="auto"/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42AC67EB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Spell words by </w:t>
            </w:r>
            <w:r w:rsidRPr="053D630B" w:rsidR="42AC67EB">
              <w:rPr>
                <w:rFonts w:ascii="Gill Sans MT" w:hAnsi="Gill Sans MT" w:eastAsia="Gill Sans MT" w:cs="Gill Sans MT"/>
                <w:sz w:val="18"/>
                <w:szCs w:val="18"/>
              </w:rPr>
              <w:t>identifying</w:t>
            </w:r>
            <w:r w:rsidRPr="053D630B" w:rsidR="42AC67EB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sounds in them and </w:t>
            </w:r>
            <w:r w:rsidRPr="053D630B" w:rsidR="42AC67EB">
              <w:rPr>
                <w:rFonts w:ascii="Gill Sans MT" w:hAnsi="Gill Sans MT" w:eastAsia="Gill Sans MT" w:cs="Gill Sans MT"/>
                <w:sz w:val="18"/>
                <w:szCs w:val="18"/>
              </w:rPr>
              <w:t>representing</w:t>
            </w:r>
            <w:r w:rsidRPr="053D630B" w:rsidR="42AC67EB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the sounds with a letter or letters. </w:t>
            </w:r>
          </w:p>
          <w:p w:rsidR="008243D3" w:rsidP="053D630B" w:rsidRDefault="008243D3" w14:paraId="06FA882D" w14:textId="77777777">
            <w:pPr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42AC67EB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</w:t>
            </w:r>
          </w:p>
          <w:p w:rsidR="008243D3" w:rsidP="053D630B" w:rsidRDefault="008243D3" w14:paraId="5446CB96" w14:textId="77777777">
            <w:pPr>
              <w:rPr>
                <w:rFonts w:ascii="Gill Sans MT" w:hAnsi="Gill Sans MT" w:eastAsia="Gill Sans MT" w:cs="Gill Sans MT"/>
                <w:b w:val="1"/>
                <w:bCs w:val="1"/>
                <w:sz w:val="18"/>
                <w:szCs w:val="18"/>
              </w:rPr>
            </w:pPr>
            <w:r w:rsidRPr="053D630B" w:rsidR="42AC67EB">
              <w:rPr>
                <w:rFonts w:ascii="Gill Sans MT" w:hAnsi="Gill Sans MT" w:eastAsia="Gill Sans MT" w:cs="Gill Sans MT"/>
                <w:b w:val="1"/>
                <w:bCs w:val="1"/>
                <w:sz w:val="18"/>
                <w:szCs w:val="18"/>
                <w:u w:val="single"/>
              </w:rPr>
              <w:t>ELG Writing</w:t>
            </w:r>
            <w:r w:rsidRPr="053D630B" w:rsidR="42AC67EB">
              <w:rPr>
                <w:rFonts w:ascii="Gill Sans MT" w:hAnsi="Gill Sans MT" w:eastAsia="Gill Sans MT" w:cs="Gill Sans MT"/>
                <w:b w:val="1"/>
                <w:bCs w:val="1"/>
                <w:sz w:val="18"/>
                <w:szCs w:val="18"/>
              </w:rPr>
              <w:t xml:space="preserve"> </w:t>
            </w:r>
          </w:p>
          <w:p w:rsidR="008243D3" w:rsidP="053D630B" w:rsidRDefault="008243D3" w14:paraId="3AFD1DE6" w14:textId="77777777">
            <w:pPr>
              <w:spacing w:after="2" w:line="239" w:lineRule="auto"/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42AC67EB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Write simple phrases and sentences that can be read by others. </w:t>
            </w:r>
          </w:p>
          <w:p w:rsidR="008243D3" w:rsidP="053D630B" w:rsidRDefault="008243D3" w14:paraId="1B70C351" w14:textId="77777777">
            <w:pPr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42AC67EB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</w:t>
            </w:r>
          </w:p>
          <w:p w:rsidR="008243D3" w:rsidP="053D630B" w:rsidRDefault="008243D3" w14:paraId="5001CE32" w14:textId="77777777">
            <w:pPr>
              <w:rPr>
                <w:rFonts w:ascii="Gill Sans MT" w:hAnsi="Gill Sans MT" w:eastAsia="Gill Sans MT" w:cs="Gill Sans MT"/>
                <w:b w:val="1"/>
                <w:bCs w:val="1"/>
                <w:sz w:val="18"/>
                <w:szCs w:val="18"/>
              </w:rPr>
            </w:pPr>
            <w:r w:rsidRPr="053D630B" w:rsidR="42AC67EB">
              <w:rPr>
                <w:rFonts w:ascii="Gill Sans MT" w:hAnsi="Gill Sans MT" w:eastAsia="Gill Sans MT" w:cs="Gill Sans MT"/>
                <w:b w:val="1"/>
                <w:bCs w:val="1"/>
                <w:sz w:val="18"/>
                <w:szCs w:val="18"/>
                <w:u w:val="single"/>
              </w:rPr>
              <w:t>ELG Fine Motor</w:t>
            </w:r>
            <w:r w:rsidRPr="053D630B" w:rsidR="42AC67EB">
              <w:rPr>
                <w:rFonts w:ascii="Gill Sans MT" w:hAnsi="Gill Sans MT" w:eastAsia="Gill Sans MT" w:cs="Gill Sans MT"/>
                <w:b w:val="1"/>
                <w:bCs w:val="1"/>
                <w:sz w:val="18"/>
                <w:szCs w:val="18"/>
              </w:rPr>
              <w:t xml:space="preserve"> </w:t>
            </w:r>
          </w:p>
          <w:p w:rsidR="008243D3" w:rsidP="053D630B" w:rsidRDefault="008243D3" w14:paraId="705030D9" w14:textId="77777777">
            <w:pPr>
              <w:spacing w:after="11"/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42AC67EB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Hold a pencil effectively in preparation for fluent writing. </w:t>
            </w:r>
          </w:p>
          <w:p w:rsidR="008243D3" w:rsidP="053D630B" w:rsidRDefault="008243D3" w14:paraId="4F6EE91F" w14:textId="77777777">
            <w:pPr>
              <w:rPr>
                <w:rFonts w:ascii="Gill Sans MT" w:hAnsi="Gill Sans MT" w:eastAsia="Gill Sans MT" w:cs="Gill Sans MT"/>
                <w:sz w:val="18"/>
                <w:szCs w:val="18"/>
              </w:rPr>
            </w:pPr>
            <w:r w:rsidRPr="053D630B" w:rsidR="42AC67EB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Using the tripod grip in </w:t>
            </w:r>
            <w:r w:rsidRPr="053D630B" w:rsidR="42AC67EB">
              <w:rPr>
                <w:rFonts w:ascii="Gill Sans MT" w:hAnsi="Gill Sans MT" w:eastAsia="Gill Sans MT" w:cs="Gill Sans MT"/>
                <w:sz w:val="18"/>
                <w:szCs w:val="18"/>
              </w:rPr>
              <w:t>almost all</w:t>
            </w:r>
            <w:r w:rsidRPr="053D630B" w:rsidR="42AC67EB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cases.</w:t>
            </w:r>
            <w:r w:rsidRPr="053D630B" w:rsidR="42AC67EB">
              <w:rPr>
                <w:rFonts w:ascii="Gill Sans MT" w:hAnsi="Gill Sans MT" w:eastAsia="Gill Sans MT" w:cs="Gill Sans MT"/>
                <w:sz w:val="18"/>
                <w:szCs w:val="18"/>
              </w:rPr>
              <w:t xml:space="preserve"> </w:t>
            </w:r>
          </w:p>
          <w:p w:rsidR="008243D3" w:rsidP="053D630B" w:rsidRDefault="008243D3" w14:paraId="7E40F61D" w14:noSpellErr="1" w14:textId="41165A43">
            <w:pPr>
              <w:pStyle w:val="Normal"/>
              <w:rPr>
                <w:rFonts w:ascii="Gill Sans MT" w:hAnsi="Gill Sans MT" w:eastAsia="Gill Sans MT" w:cs="Gill Sans MT"/>
                <w:sz w:val="18"/>
                <w:szCs w:val="18"/>
              </w:rPr>
            </w:pPr>
          </w:p>
        </w:tc>
      </w:tr>
    </w:tbl>
    <w:p w:rsidR="0003392F" w:rsidP="008243D3" w:rsidRDefault="0003392F" w14:paraId="06A7FB3C" w14:textId="5A4FA5BF">
      <w:pPr>
        <w:spacing w:after="2590"/>
      </w:pPr>
    </w:p>
    <w:sectPr w:rsidR="0003392F">
      <w:pgSz w:w="16838" w:h="11906" w:orient="landscape"/>
      <w:pgMar w:top="726" w:right="730" w:bottom="728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34CE7"/>
    <w:multiLevelType w:val="multilevel"/>
    <w:tmpl w:val="F4FADFE8"/>
    <w:lvl w:ilvl="0">
      <w:start w:val="2"/>
      <w:numFmt w:val="decimal"/>
      <w:lvlText w:val="%1"/>
      <w:lvlJc w:val="left"/>
      <w:pPr>
        <w:ind w:left="36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36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" w15:restartNumberingAfterBreak="0">
    <w:nsid w:val="0D4D701C"/>
    <w:multiLevelType w:val="hybridMultilevel"/>
    <w:tmpl w:val="64708BF4"/>
    <w:lvl w:ilvl="0" w:tplc="7F2E7482">
      <w:start w:val="1"/>
      <w:numFmt w:val="bullet"/>
      <w:lvlText w:val="•"/>
      <w:lvlJc w:val="left"/>
      <w:pPr>
        <w:ind w:left="75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1" w:tplc="21448732">
      <w:start w:val="1"/>
      <w:numFmt w:val="bullet"/>
      <w:lvlText w:val="o"/>
      <w:lvlJc w:val="left"/>
      <w:pPr>
        <w:ind w:left="1584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2" w:tplc="0D4EA6FE">
      <w:start w:val="1"/>
      <w:numFmt w:val="bullet"/>
      <w:lvlText w:val="▪"/>
      <w:lvlJc w:val="left"/>
      <w:pPr>
        <w:ind w:left="2304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3" w:tplc="E8CECA54">
      <w:start w:val="1"/>
      <w:numFmt w:val="bullet"/>
      <w:lvlText w:val="•"/>
      <w:lvlJc w:val="left"/>
      <w:pPr>
        <w:ind w:left="3024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4" w:tplc="B0B2102E">
      <w:start w:val="1"/>
      <w:numFmt w:val="bullet"/>
      <w:lvlText w:val="o"/>
      <w:lvlJc w:val="left"/>
      <w:pPr>
        <w:ind w:left="3744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5" w:tplc="0A3614B8">
      <w:start w:val="1"/>
      <w:numFmt w:val="bullet"/>
      <w:lvlText w:val="▪"/>
      <w:lvlJc w:val="left"/>
      <w:pPr>
        <w:ind w:left="4464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6" w:tplc="46E4EB58">
      <w:start w:val="1"/>
      <w:numFmt w:val="bullet"/>
      <w:lvlText w:val="•"/>
      <w:lvlJc w:val="left"/>
      <w:pPr>
        <w:ind w:left="5184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7" w:tplc="4C9212A0">
      <w:start w:val="1"/>
      <w:numFmt w:val="bullet"/>
      <w:lvlText w:val="o"/>
      <w:lvlJc w:val="left"/>
      <w:pPr>
        <w:ind w:left="5904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8" w:tplc="0AF6D698">
      <w:start w:val="1"/>
      <w:numFmt w:val="bullet"/>
      <w:lvlText w:val="▪"/>
      <w:lvlJc w:val="left"/>
      <w:pPr>
        <w:ind w:left="6624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" w15:restartNumberingAfterBreak="0">
    <w:nsid w:val="1D5A4C16"/>
    <w:multiLevelType w:val="hybridMultilevel"/>
    <w:tmpl w:val="5908FD9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0E3685F"/>
    <w:multiLevelType w:val="hybridMultilevel"/>
    <w:tmpl w:val="8EE0B474"/>
    <w:lvl w:ilvl="0" w:tplc="3B3A9E4A">
      <w:start w:val="1"/>
      <w:numFmt w:val="bullet"/>
      <w:lvlText w:val="•"/>
      <w:lvlJc w:val="left"/>
      <w:pPr>
        <w:ind w:left="72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1" w:tplc="F75ADA1E">
      <w:start w:val="1"/>
      <w:numFmt w:val="bullet"/>
      <w:lvlText w:val="o"/>
      <w:lvlJc w:val="left"/>
      <w:pPr>
        <w:ind w:left="1548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2" w:tplc="62FA78B8">
      <w:start w:val="1"/>
      <w:numFmt w:val="bullet"/>
      <w:lvlText w:val="▪"/>
      <w:lvlJc w:val="left"/>
      <w:pPr>
        <w:ind w:left="2268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3" w:tplc="A7C4A228">
      <w:start w:val="1"/>
      <w:numFmt w:val="bullet"/>
      <w:lvlText w:val="•"/>
      <w:lvlJc w:val="left"/>
      <w:pPr>
        <w:ind w:left="2988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4" w:tplc="3FA88C9A">
      <w:start w:val="1"/>
      <w:numFmt w:val="bullet"/>
      <w:lvlText w:val="o"/>
      <w:lvlJc w:val="left"/>
      <w:pPr>
        <w:ind w:left="3708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5" w:tplc="9B929F02">
      <w:start w:val="1"/>
      <w:numFmt w:val="bullet"/>
      <w:lvlText w:val="▪"/>
      <w:lvlJc w:val="left"/>
      <w:pPr>
        <w:ind w:left="4428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6" w:tplc="9738D640">
      <w:start w:val="1"/>
      <w:numFmt w:val="bullet"/>
      <w:lvlText w:val="•"/>
      <w:lvlJc w:val="left"/>
      <w:pPr>
        <w:ind w:left="5148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7" w:tplc="093CB05E">
      <w:start w:val="1"/>
      <w:numFmt w:val="bullet"/>
      <w:lvlText w:val="o"/>
      <w:lvlJc w:val="left"/>
      <w:pPr>
        <w:ind w:left="5868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8" w:tplc="77E4F852">
      <w:start w:val="1"/>
      <w:numFmt w:val="bullet"/>
      <w:lvlText w:val="▪"/>
      <w:lvlJc w:val="left"/>
      <w:pPr>
        <w:ind w:left="6588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4" w15:restartNumberingAfterBreak="0">
    <w:nsid w:val="223761F4"/>
    <w:multiLevelType w:val="hybridMultilevel"/>
    <w:tmpl w:val="0ECE5714"/>
    <w:lvl w:ilvl="0" w:tplc="F464573A">
      <w:start w:val="1"/>
      <w:numFmt w:val="bullet"/>
      <w:lvlText w:val="•"/>
      <w:lvlJc w:val="left"/>
      <w:pPr>
        <w:ind w:left="72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1" w:tplc="AA867BC0">
      <w:start w:val="1"/>
      <w:numFmt w:val="bullet"/>
      <w:lvlText w:val="o"/>
      <w:lvlJc w:val="left"/>
      <w:pPr>
        <w:ind w:left="1548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2" w:tplc="1278FE62">
      <w:start w:val="1"/>
      <w:numFmt w:val="bullet"/>
      <w:lvlText w:val="▪"/>
      <w:lvlJc w:val="left"/>
      <w:pPr>
        <w:ind w:left="2268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3" w:tplc="C41C0C88">
      <w:start w:val="1"/>
      <w:numFmt w:val="bullet"/>
      <w:lvlText w:val="•"/>
      <w:lvlJc w:val="left"/>
      <w:pPr>
        <w:ind w:left="2988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4" w:tplc="365819C0">
      <w:start w:val="1"/>
      <w:numFmt w:val="bullet"/>
      <w:lvlText w:val="o"/>
      <w:lvlJc w:val="left"/>
      <w:pPr>
        <w:ind w:left="3708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5" w:tplc="52D67114">
      <w:start w:val="1"/>
      <w:numFmt w:val="bullet"/>
      <w:lvlText w:val="▪"/>
      <w:lvlJc w:val="left"/>
      <w:pPr>
        <w:ind w:left="4428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6" w:tplc="95E882FE">
      <w:start w:val="1"/>
      <w:numFmt w:val="bullet"/>
      <w:lvlText w:val="•"/>
      <w:lvlJc w:val="left"/>
      <w:pPr>
        <w:ind w:left="5148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7" w:tplc="E71A721A">
      <w:start w:val="1"/>
      <w:numFmt w:val="bullet"/>
      <w:lvlText w:val="o"/>
      <w:lvlJc w:val="left"/>
      <w:pPr>
        <w:ind w:left="5868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8" w:tplc="CEE0F874">
      <w:start w:val="1"/>
      <w:numFmt w:val="bullet"/>
      <w:lvlText w:val="▪"/>
      <w:lvlJc w:val="left"/>
      <w:pPr>
        <w:ind w:left="6588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5" w15:restartNumberingAfterBreak="0">
    <w:nsid w:val="22F96334"/>
    <w:multiLevelType w:val="multilevel"/>
    <w:tmpl w:val="20CC7DCA"/>
    <w:lvl w:ilvl="0">
      <w:start w:val="1"/>
      <w:numFmt w:val="decimal"/>
      <w:lvlText w:val="%1"/>
      <w:lvlJc w:val="left"/>
      <w:pPr>
        <w:ind w:left="36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36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6" w15:restartNumberingAfterBreak="0">
    <w:nsid w:val="459E7CDF"/>
    <w:multiLevelType w:val="multilevel"/>
    <w:tmpl w:val="7A1A9B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8" w:hanging="1800"/>
      </w:pPr>
      <w:rPr>
        <w:rFonts w:hint="default"/>
      </w:rPr>
    </w:lvl>
  </w:abstractNum>
  <w:abstractNum w:abstractNumId="7" w15:restartNumberingAfterBreak="0">
    <w:nsid w:val="79B72329"/>
    <w:multiLevelType w:val="hybridMultilevel"/>
    <w:tmpl w:val="0BEE0B44"/>
    <w:lvl w:ilvl="0" w:tplc="08090001">
      <w:start w:val="1"/>
      <w:numFmt w:val="bullet"/>
      <w:lvlText w:val=""/>
      <w:lvlJc w:val="left"/>
      <w:pPr>
        <w:ind w:left="1482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202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922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42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62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82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802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522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42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6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92F"/>
    <w:rsid w:val="0003392F"/>
    <w:rsid w:val="00104E0C"/>
    <w:rsid w:val="001351CC"/>
    <w:rsid w:val="002D0A75"/>
    <w:rsid w:val="003B543E"/>
    <w:rsid w:val="004601C4"/>
    <w:rsid w:val="006F2ED0"/>
    <w:rsid w:val="008243D3"/>
    <w:rsid w:val="008B6606"/>
    <w:rsid w:val="00BC6B40"/>
    <w:rsid w:val="00F3050C"/>
    <w:rsid w:val="00FE1585"/>
    <w:rsid w:val="02D2E0D9"/>
    <w:rsid w:val="053D630B"/>
    <w:rsid w:val="057F6438"/>
    <w:rsid w:val="05ECDE85"/>
    <w:rsid w:val="0793E395"/>
    <w:rsid w:val="0CC7CC22"/>
    <w:rsid w:val="0D538936"/>
    <w:rsid w:val="0DE075BA"/>
    <w:rsid w:val="11F75049"/>
    <w:rsid w:val="13B18C00"/>
    <w:rsid w:val="14321012"/>
    <w:rsid w:val="17C4699C"/>
    <w:rsid w:val="17FC619B"/>
    <w:rsid w:val="1A46ED87"/>
    <w:rsid w:val="1BD1BA0C"/>
    <w:rsid w:val="1DFE4FE5"/>
    <w:rsid w:val="22D21D51"/>
    <w:rsid w:val="24C4AA24"/>
    <w:rsid w:val="2664ADCC"/>
    <w:rsid w:val="27B2D712"/>
    <w:rsid w:val="285B0F60"/>
    <w:rsid w:val="28A1A07D"/>
    <w:rsid w:val="2AD61290"/>
    <w:rsid w:val="2BBF53CA"/>
    <w:rsid w:val="2E94A44A"/>
    <w:rsid w:val="32ED7F00"/>
    <w:rsid w:val="354A6D5F"/>
    <w:rsid w:val="3A3E08DA"/>
    <w:rsid w:val="3C25E952"/>
    <w:rsid w:val="3F82532D"/>
    <w:rsid w:val="4013998A"/>
    <w:rsid w:val="42AC67EB"/>
    <w:rsid w:val="468D8A81"/>
    <w:rsid w:val="47AD0AE7"/>
    <w:rsid w:val="49EDC334"/>
    <w:rsid w:val="4B4E844B"/>
    <w:rsid w:val="4B845F66"/>
    <w:rsid w:val="4BD57D65"/>
    <w:rsid w:val="4DD932F8"/>
    <w:rsid w:val="50A6CFF9"/>
    <w:rsid w:val="50DCEE41"/>
    <w:rsid w:val="5102B72E"/>
    <w:rsid w:val="5484C5B3"/>
    <w:rsid w:val="58A92626"/>
    <w:rsid w:val="5AE4C97E"/>
    <w:rsid w:val="5ECD9AC2"/>
    <w:rsid w:val="6108325B"/>
    <w:rsid w:val="660E50CA"/>
    <w:rsid w:val="6703DD2E"/>
    <w:rsid w:val="68D82442"/>
    <w:rsid w:val="68E5F236"/>
    <w:rsid w:val="697B8EA5"/>
    <w:rsid w:val="70ED2C68"/>
    <w:rsid w:val="71536DB0"/>
    <w:rsid w:val="727C0E54"/>
    <w:rsid w:val="734E5B20"/>
    <w:rsid w:val="76F8F55D"/>
    <w:rsid w:val="775E77FE"/>
    <w:rsid w:val="7AA7EF54"/>
    <w:rsid w:val="7AFDCE51"/>
    <w:rsid w:val="7B581561"/>
    <w:rsid w:val="7BE52D5E"/>
    <w:rsid w:val="7E9AA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7F1251"/>
  <w15:docId w15:val="{372654E6-3FE1-45BE-B051-97026EC31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43"/>
      <w:ind w:left="10" w:hanging="10"/>
      <w:outlineLvl w:val="0"/>
    </w:pPr>
    <w:rPr>
      <w:rFonts w:ascii="Gill Sans MT" w:hAnsi="Gill Sans MT" w:eastAsia="Gill Sans MT" w:cs="Gill Sans MT"/>
      <w:b/>
      <w:color w:val="C0000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link w:val="Heading1"/>
    <w:rPr>
      <w:rFonts w:ascii="Gill Sans MT" w:hAnsi="Gill Sans MT" w:eastAsia="Gill Sans MT" w:cs="Gill Sans MT"/>
      <w:b/>
      <w:color w:val="C00000"/>
      <w:sz w:val="22"/>
    </w:rPr>
  </w:style>
  <w:style w:type="table" w:styleId="TableGrid" w:customStyle="1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3B543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F2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6F2ED0"/>
    <w:rPr>
      <w:rFonts w:ascii="Segoe UI" w:hAnsi="Segoe UI" w:eastAsia="Calibri" w:cs="Segoe UI"/>
      <w:color w:val="000000"/>
      <w:sz w:val="18"/>
      <w:szCs w:val="18"/>
    </w:rPr>
  </w:style>
  <w:style w:type="table" w:styleId="TableGrid1" w:customStyle="1">
    <w:name w:val="TableGrid1"/>
    <w:rsid w:val="008243D3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Relationship Type="http://schemas.openxmlformats.org/officeDocument/2006/relationships/image" Target="/media/image2.jpg" Id="R6af9857db472451a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04fbab-35c3-4e69-add5-e1d5bd538eab">
      <Terms xmlns="http://schemas.microsoft.com/office/infopath/2007/PartnerControls"/>
    </lcf76f155ced4ddcb4097134ff3c332f>
    <TaxCatchAll xmlns="16914e24-3462-41b3-bbe7-dbe16550c3de" xsi:nil="true"/>
    <SharedWithUsers xmlns="16914e24-3462-41b3-bbe7-dbe16550c3de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D96D23582D4246AA582976AB068864" ma:contentTypeVersion="16" ma:contentTypeDescription="Create a new document." ma:contentTypeScope="" ma:versionID="77b303f8f5d9148845d9279ddc7dbc4c">
  <xsd:schema xmlns:xsd="http://www.w3.org/2001/XMLSchema" xmlns:xs="http://www.w3.org/2001/XMLSchema" xmlns:p="http://schemas.microsoft.com/office/2006/metadata/properties" xmlns:ns2="1404fbab-35c3-4e69-add5-e1d5bd538eab" xmlns:ns3="16914e24-3462-41b3-bbe7-dbe16550c3de" targetNamespace="http://schemas.microsoft.com/office/2006/metadata/properties" ma:root="true" ma:fieldsID="50b23095abbda49f974bce37b28acf69" ns2:_="" ns3:_="">
    <xsd:import namespace="1404fbab-35c3-4e69-add5-e1d5bd538eab"/>
    <xsd:import namespace="16914e24-3462-41b3-bbe7-dbe16550c3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04fbab-35c3-4e69-add5-e1d5bd538e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e133eb1-bcf1-4718-b59b-3729ee6fa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914e24-3462-41b3-bbe7-dbe16550c3d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d161ce5-5f85-4946-9c64-d67621ab42ca}" ma:internalName="TaxCatchAll" ma:showField="CatchAllData" ma:web="16914e24-3462-41b3-bbe7-dbe16550c3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1CCD4F-073E-46F6-8247-CE0E372E3A35}">
  <ds:schemaRefs>
    <ds:schemaRef ds:uri="http://schemas.microsoft.com/office/2006/metadata/properties"/>
    <ds:schemaRef ds:uri="http://schemas.microsoft.com/office/infopath/2007/PartnerControls"/>
    <ds:schemaRef ds:uri="1404fbab-35c3-4e69-add5-e1d5bd538eab"/>
    <ds:schemaRef ds:uri="16914e24-3462-41b3-bbe7-dbe16550c3de"/>
  </ds:schemaRefs>
</ds:datastoreItem>
</file>

<file path=customXml/itemProps2.xml><?xml version="1.0" encoding="utf-8"?>
<ds:datastoreItem xmlns:ds="http://schemas.openxmlformats.org/officeDocument/2006/customXml" ds:itemID="{AB542185-5C5D-49C8-9F44-0EED6BD173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CA70D8-FC2B-4BCE-A7B5-EA371170CBF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gmccleary</dc:creator>
  <cp:keywords/>
  <cp:lastModifiedBy>Mrs Hall</cp:lastModifiedBy>
  <cp:revision>9</cp:revision>
  <cp:lastPrinted>2022-06-08T10:11:00Z</cp:lastPrinted>
  <dcterms:created xsi:type="dcterms:W3CDTF">2021-12-01T12:53:00Z</dcterms:created>
  <dcterms:modified xsi:type="dcterms:W3CDTF">2025-07-14T13:08:15Z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0x01010080D96D23582D4246AA582976AB068864</vt:lpwstr>
  </property>
  <property fmtid="{D5CDD505-2E9C-101B-9397-08002B2CF9AE}" pid="3" name="Order">
    <vt:r8>4916800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